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4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4958"/>
        <w:gridCol w:w="571"/>
        <w:gridCol w:w="2151"/>
        <w:gridCol w:w="2684"/>
      </w:tblGrid>
      <w:tr w:rsidR="00701131" w:rsidRPr="00367588" w14:paraId="76859A8C" w14:textId="77777777" w:rsidTr="00701131">
        <w:trPr>
          <w:trHeight w:val="196"/>
        </w:trPr>
        <w:tc>
          <w:tcPr>
            <w:tcW w:w="4958" w:type="dxa"/>
            <w:vMerge w:val="restart"/>
          </w:tcPr>
          <w:p w14:paraId="0DC1DEA3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  <w:r w:rsidRPr="00367588">
              <w:rPr>
                <w:rFonts w:ascii="Calibri" w:hAnsi="Calibri"/>
              </w:rPr>
              <w:object w:dxaOrig="15" w:dyaOrig="15" w14:anchorId="1900AE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.75pt;height:.75pt" o:ole="">
                  <v:imagedata r:id="rId7" o:title=""/>
                </v:shape>
                <o:OLEObject Type="Embed" ProgID="Photoshop.Image.7" ShapeID="_x0000_i1025" DrawAspect="Content" ObjectID="_1770204546" r:id="rId8">
                  <o:FieldCodes>\s</o:FieldCodes>
                </o:OLEObject>
              </w:object>
            </w:r>
            <w:r w:rsidR="00A20E52">
              <w:rPr>
                <w:rFonts w:ascii="Calibri" w:hAnsi="Calibri"/>
                <w:noProof/>
              </w:rPr>
              <w:drawing>
                <wp:inline distT="0" distB="0" distL="0" distR="0" wp14:anchorId="4A413C23" wp14:editId="43ACDB1D">
                  <wp:extent cx="561975" cy="542925"/>
                  <wp:effectExtent l="19050" t="0" r="9525" b="0"/>
                  <wp:docPr id="2" name="Εικόνα 2" descr="Untitled-1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Untitled-1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vMerge w:val="restart"/>
          </w:tcPr>
          <w:p w14:paraId="6186CEA2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</w:rPr>
            </w:pPr>
          </w:p>
        </w:tc>
        <w:tc>
          <w:tcPr>
            <w:tcW w:w="2151" w:type="dxa"/>
          </w:tcPr>
          <w:p w14:paraId="0BB1F845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  <w:tc>
          <w:tcPr>
            <w:tcW w:w="2684" w:type="dxa"/>
          </w:tcPr>
          <w:p w14:paraId="458E1342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  <w:r w:rsidRPr="00367588">
              <w:rPr>
                <w:rFonts w:ascii="Calibri" w:hAnsi="Calibri" w:cs="Tahoma"/>
              </w:rPr>
              <w:t xml:space="preserve"> </w:t>
            </w:r>
          </w:p>
        </w:tc>
      </w:tr>
      <w:tr w:rsidR="00701131" w:rsidRPr="00367588" w14:paraId="0605F268" w14:textId="77777777" w:rsidTr="00701131">
        <w:trPr>
          <w:trHeight w:val="196"/>
        </w:trPr>
        <w:tc>
          <w:tcPr>
            <w:tcW w:w="4958" w:type="dxa"/>
            <w:vMerge/>
          </w:tcPr>
          <w:p w14:paraId="7E86E950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571" w:type="dxa"/>
            <w:vMerge/>
          </w:tcPr>
          <w:p w14:paraId="18B19707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</w:rPr>
            </w:pPr>
          </w:p>
        </w:tc>
        <w:tc>
          <w:tcPr>
            <w:tcW w:w="2151" w:type="dxa"/>
          </w:tcPr>
          <w:p w14:paraId="6FFBAFD9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  <w:tc>
          <w:tcPr>
            <w:tcW w:w="2684" w:type="dxa"/>
          </w:tcPr>
          <w:p w14:paraId="2595FC8A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</w:tr>
      <w:tr w:rsidR="00701131" w:rsidRPr="006D072E" w14:paraId="00F03871" w14:textId="77777777" w:rsidTr="00701131">
        <w:trPr>
          <w:trHeight w:val="196"/>
        </w:trPr>
        <w:tc>
          <w:tcPr>
            <w:tcW w:w="4958" w:type="dxa"/>
            <w:vMerge/>
          </w:tcPr>
          <w:p w14:paraId="2D314311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571" w:type="dxa"/>
            <w:vMerge/>
          </w:tcPr>
          <w:p w14:paraId="55E6C15C" w14:textId="77777777" w:rsidR="00701131" w:rsidRPr="00367588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</w:rPr>
            </w:pPr>
          </w:p>
        </w:tc>
        <w:tc>
          <w:tcPr>
            <w:tcW w:w="2151" w:type="dxa"/>
          </w:tcPr>
          <w:p w14:paraId="1094CCA1" w14:textId="77777777" w:rsidR="00701131" w:rsidRPr="00367588" w:rsidRDefault="00701131" w:rsidP="00811F1B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</w:rPr>
            </w:pPr>
          </w:p>
        </w:tc>
        <w:tc>
          <w:tcPr>
            <w:tcW w:w="2684" w:type="dxa"/>
          </w:tcPr>
          <w:p w14:paraId="377AE6AC" w14:textId="77777777" w:rsidR="00701131" w:rsidRPr="00B5781B" w:rsidRDefault="001432FB" w:rsidP="00367588">
            <w:pPr>
              <w:pStyle w:val="a7"/>
              <w:tabs>
                <w:tab w:val="left" w:pos="567"/>
                <w:tab w:val="left" w:pos="851"/>
                <w:tab w:val="left" w:pos="1276"/>
              </w:tabs>
              <w:spacing w:before="0" w:after="0"/>
              <w:jc w:val="right"/>
              <w:rPr>
                <w:rFonts w:ascii="Calibri" w:hAnsi="Calibri" w:cs="Tahoma"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Τρίκαλα</w:t>
            </w:r>
            <w:r w:rsidR="00367588" w:rsidRPr="006D072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, </w:t>
            </w:r>
            <w:r w:rsidR="00701131" w:rsidRPr="006D072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../ …</w:t>
            </w:r>
            <w:r w:rsidR="003C305A">
              <w:rPr>
                <w:rFonts w:ascii="Calibri" w:eastAsia="Calibri" w:hAnsi="Calibri"/>
                <w:b/>
                <w:sz w:val="24"/>
                <w:szCs w:val="24"/>
                <w:lang w:val="en-US" w:eastAsia="en-US"/>
              </w:rPr>
              <w:t xml:space="preserve"> </w:t>
            </w:r>
            <w:r w:rsidR="003C305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</w:t>
            </w:r>
            <w:r w:rsidR="00701131" w:rsidRPr="006D072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20</w:t>
            </w:r>
            <w:r w:rsidR="003C305A">
              <w:rPr>
                <w:rFonts w:ascii="Calibri" w:eastAsia="Calibri" w:hAnsi="Calibri"/>
                <w:b/>
                <w:sz w:val="24"/>
                <w:szCs w:val="24"/>
                <w:lang w:val="en-US" w:eastAsia="en-US"/>
              </w:rPr>
              <w:t>..</w:t>
            </w:r>
          </w:p>
        </w:tc>
      </w:tr>
      <w:tr w:rsidR="00171733" w:rsidRPr="005866E3" w14:paraId="43785476" w14:textId="77777777" w:rsidTr="00701131">
        <w:trPr>
          <w:trHeight w:val="283"/>
        </w:trPr>
        <w:tc>
          <w:tcPr>
            <w:tcW w:w="4958" w:type="dxa"/>
            <w:vAlign w:val="center"/>
          </w:tcPr>
          <w:p w14:paraId="1AB2065E" w14:textId="77777777" w:rsidR="00171733" w:rsidRDefault="00171733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  <w:bCs/>
              </w:rPr>
            </w:pPr>
            <w:r>
              <w:rPr>
                <w:rFonts w:ascii="Calibri" w:eastAsia="Calibri" w:hAnsi="Calibri"/>
                <w:lang w:eastAsia="en-US"/>
              </w:rPr>
              <w:t>ΕΛΛΗΝΙΚΗ ΔΗΜΟΚΡΑΤΙΑ</w:t>
            </w:r>
          </w:p>
        </w:tc>
        <w:tc>
          <w:tcPr>
            <w:tcW w:w="571" w:type="dxa"/>
            <w:vAlign w:val="center"/>
          </w:tcPr>
          <w:p w14:paraId="3AAB0A48" w14:textId="77777777" w:rsidR="00171733" w:rsidRPr="005866E3" w:rsidRDefault="00171733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</w:tc>
        <w:tc>
          <w:tcPr>
            <w:tcW w:w="4835" w:type="dxa"/>
            <w:gridSpan w:val="2"/>
            <w:vAlign w:val="center"/>
          </w:tcPr>
          <w:p w14:paraId="4EB65218" w14:textId="77777777" w:rsidR="00171733" w:rsidRPr="005866E3" w:rsidRDefault="00171733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  <w:b/>
                <w:bCs/>
              </w:rPr>
            </w:pPr>
            <w:r w:rsidRPr="005866E3">
              <w:rPr>
                <w:rFonts w:ascii="Calibri" w:hAnsi="Calibri" w:cs="Tahoma"/>
              </w:rPr>
              <w:tab/>
            </w:r>
            <w:r w:rsidRPr="005866E3">
              <w:rPr>
                <w:rFonts w:ascii="Calibri" w:hAnsi="Calibri" w:cs="Tahoma"/>
              </w:rPr>
              <w:tab/>
            </w:r>
            <w:r w:rsidRPr="005866E3">
              <w:rPr>
                <w:rFonts w:ascii="Calibri" w:hAnsi="Calibri" w:cs="Tahoma"/>
              </w:rPr>
              <w:tab/>
            </w:r>
            <w:r w:rsidR="009237DA" w:rsidRPr="009237D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Αρ Πρωτ</w:t>
            </w:r>
            <w:r w:rsidR="009237D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. :</w:t>
            </w:r>
          </w:p>
        </w:tc>
      </w:tr>
      <w:tr w:rsidR="00171733" w:rsidRPr="005866E3" w14:paraId="10DBB33D" w14:textId="77777777" w:rsidTr="00701131">
        <w:trPr>
          <w:trHeight w:val="516"/>
        </w:trPr>
        <w:tc>
          <w:tcPr>
            <w:tcW w:w="4958" w:type="dxa"/>
            <w:vAlign w:val="center"/>
          </w:tcPr>
          <w:p w14:paraId="7A4D025D" w14:textId="5CDCC637" w:rsidR="00171733" w:rsidRDefault="00171733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ΥΠΟΥΡΓΕΙΟ ΠΑΙΔΕΙΑΣ</w:t>
            </w:r>
            <w:r w:rsidR="00370675">
              <w:rPr>
                <w:rFonts w:ascii="Calibri" w:eastAsia="Calibri" w:hAnsi="Calibri"/>
                <w:lang w:eastAsia="en-US"/>
              </w:rPr>
              <w:t xml:space="preserve">, ΘΡΗΣΚΕΥΜΑΤΩΝ </w:t>
            </w:r>
            <w:r w:rsidR="00370675" w:rsidRPr="00370675">
              <w:rPr>
                <w:rFonts w:ascii="Calibri" w:eastAsia="Calibri" w:hAnsi="Calibri"/>
                <w:lang w:eastAsia="en-US"/>
              </w:rPr>
              <w:t>ΚΑΙ ΑΘΛΗΤΙΣΜΟΥ</w:t>
            </w:r>
          </w:p>
          <w:p w14:paraId="77609F45" w14:textId="77777777" w:rsidR="001432FB" w:rsidRPr="001432FB" w:rsidRDefault="001432FB" w:rsidP="001432F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eastAsia="Calibri" w:hAnsi="Calibri"/>
                <w:lang w:eastAsia="en-US"/>
              </w:rPr>
            </w:pPr>
            <w:r w:rsidRPr="001432FB">
              <w:rPr>
                <w:rFonts w:ascii="Calibri" w:eastAsia="Calibri" w:hAnsi="Calibri"/>
                <w:lang w:eastAsia="en-US"/>
              </w:rPr>
              <w:t xml:space="preserve">ΠΕΡΙΦΕΡΕΙΑΚΗ Δ/ΝΣΗ ΠΡΩΤΟΒΑΘΜΙΑΣ &amp; ΔΕΥΤΕΡΟΒΑΘΜΙΑΣ ΕΚΠΑΙΔΕΥΣΗΣ ΘΕΣΣΑΛΙΑΣ </w:t>
            </w:r>
          </w:p>
          <w:p w14:paraId="50CB1313" w14:textId="77777777" w:rsidR="001432FB" w:rsidRPr="001432FB" w:rsidRDefault="001432FB" w:rsidP="001432F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eastAsia="Calibri" w:hAnsi="Calibri"/>
                <w:lang w:eastAsia="en-US"/>
              </w:rPr>
            </w:pPr>
            <w:r w:rsidRPr="001432FB">
              <w:rPr>
                <w:rFonts w:ascii="Calibri" w:eastAsia="Calibri" w:hAnsi="Calibri"/>
                <w:lang w:eastAsia="en-US"/>
              </w:rPr>
              <w:t xml:space="preserve">ΔΙΕΥΘΥΝΣΗ ΔΕΥΤΕΡΟΒΑΘΜΙΑΣ ΕΚΠΑΙΔΕΥΣΗΣ ΤΡΙΚΑΛΩΝ </w:t>
            </w:r>
          </w:p>
          <w:p w14:paraId="19A7A73B" w14:textId="77777777" w:rsidR="00171733" w:rsidRDefault="00171733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4FC7486A" w14:textId="77777777" w:rsidR="00171733" w:rsidRPr="005866E3" w:rsidRDefault="00171733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  <w:p w14:paraId="2B31FD60" w14:textId="77777777" w:rsidR="00171733" w:rsidRPr="005866E3" w:rsidRDefault="00171733" w:rsidP="00701131">
            <w:pPr>
              <w:tabs>
                <w:tab w:val="left" w:pos="567"/>
                <w:tab w:val="left" w:pos="604"/>
              </w:tabs>
              <w:jc w:val="center"/>
              <w:rPr>
                <w:rFonts w:ascii="Calibri" w:hAnsi="Calibri" w:cs="Tahoma"/>
              </w:rPr>
            </w:pPr>
            <w:r w:rsidRPr="005866E3">
              <w:rPr>
                <w:rFonts w:ascii="Calibri" w:hAnsi="Calibri" w:cs="Tahoma"/>
              </w:rPr>
              <w:t xml:space="preserve">                               </w:t>
            </w:r>
          </w:p>
        </w:tc>
        <w:tc>
          <w:tcPr>
            <w:tcW w:w="4835" w:type="dxa"/>
            <w:gridSpan w:val="2"/>
            <w:vAlign w:val="center"/>
          </w:tcPr>
          <w:p w14:paraId="37D210CF" w14:textId="77777777" w:rsidR="00171733" w:rsidRPr="005866E3" w:rsidRDefault="00E40F07" w:rsidP="00701131">
            <w:pPr>
              <w:pStyle w:val="a7"/>
              <w:tabs>
                <w:tab w:val="left" w:pos="567"/>
                <w:tab w:val="left" w:pos="742"/>
                <w:tab w:val="left" w:pos="851"/>
              </w:tabs>
              <w:spacing w:before="0" w:after="0"/>
              <w:jc w:val="center"/>
              <w:rPr>
                <w:rFonts w:ascii="Calibri" w:hAnsi="Calibri" w:cs="Tahoma"/>
                <w:noProof/>
              </w:rPr>
            </w:pPr>
            <w:r>
              <w:rPr>
                <w:rFonts w:ascii="Calibri" w:hAnsi="Calibri" w:cs="Tahoma"/>
                <w:noProof/>
                <w:lang w:eastAsia="en-US"/>
              </w:rPr>
              <w:pict w14:anchorId="595EBD8D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30.75pt;margin-top:18.75pt;width:73.2pt;height:19.4pt;z-index:251659264;mso-height-percent:200;mso-position-horizontal-relative:text;mso-position-vertical-relative:text;mso-height-percent:200;mso-width-relative:margin;mso-height-relative:margin" filled="f" stroked="f">
                  <v:textbox style="mso-next-textbox:#_x0000_s1036;mso-fit-shape-to-text:t">
                    <w:txbxContent>
                      <w:p w14:paraId="46F8C388" w14:textId="77777777" w:rsidR="00D64F38" w:rsidRPr="006B2121" w:rsidRDefault="00D64F38" w:rsidP="006B2121">
                        <w:pPr>
                          <w:jc w:val="right"/>
                          <w:rPr>
                            <w:rFonts w:ascii="Calibri" w:hAnsi="Calibri" w:cs="Tahoma"/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701131" w:rsidRPr="005866E3" w14:paraId="108A5887" w14:textId="77777777" w:rsidTr="00701131">
        <w:trPr>
          <w:trHeight w:val="284"/>
        </w:trPr>
        <w:tc>
          <w:tcPr>
            <w:tcW w:w="4958" w:type="dxa"/>
            <w:vAlign w:val="center"/>
          </w:tcPr>
          <w:p w14:paraId="5777DD10" w14:textId="77777777" w:rsidR="00701131" w:rsidRPr="005866E3" w:rsidRDefault="00701131" w:rsidP="00811F1B">
            <w:pPr>
              <w:pStyle w:val="2"/>
              <w:spacing w:line="240" w:lineRule="auto"/>
              <w:ind w:left="0" w:right="-238"/>
              <w:jc w:val="center"/>
              <w:rPr>
                <w:rFonts w:ascii="Calibri" w:eastAsia="Calibri" w:hAnsi="Calibri"/>
                <w:b w:val="0"/>
                <w:spacing w:val="0"/>
                <w:kern w:val="0"/>
                <w:sz w:val="20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2C68879B" w14:textId="77777777" w:rsidR="00701131" w:rsidRPr="005866E3" w:rsidRDefault="00701131" w:rsidP="00811F1B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</w:tc>
        <w:tc>
          <w:tcPr>
            <w:tcW w:w="4835" w:type="dxa"/>
            <w:gridSpan w:val="2"/>
            <w:vAlign w:val="center"/>
          </w:tcPr>
          <w:p w14:paraId="41270227" w14:textId="77777777" w:rsidR="00701131" w:rsidRPr="005866E3" w:rsidRDefault="00701131" w:rsidP="00811F1B">
            <w:pPr>
              <w:pStyle w:val="7"/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  <w:sz w:val="20"/>
              </w:rPr>
            </w:pPr>
          </w:p>
        </w:tc>
      </w:tr>
    </w:tbl>
    <w:p w14:paraId="2672FC06" w14:textId="77777777" w:rsidR="00E325CB" w:rsidRPr="005866E3" w:rsidRDefault="00701131">
      <w:pPr>
        <w:rPr>
          <w:rFonts w:ascii="Calibri" w:hAnsi="Calibri"/>
        </w:rPr>
      </w:pPr>
      <w:r w:rsidRPr="007C0AB1">
        <w:rPr>
          <w:rFonts w:ascii="Calibri" w:eastAsia="Calibri" w:hAnsi="Calibri"/>
          <w:b/>
          <w:u w:val="single"/>
          <w:lang w:eastAsia="en-US"/>
        </w:rPr>
        <w:t>(Όνομα σχολείου</w:t>
      </w:r>
      <w:r w:rsidRPr="005866E3">
        <w:rPr>
          <w:rFonts w:ascii="Calibri" w:eastAsia="Calibri" w:hAnsi="Calibri"/>
          <w:b/>
          <w:lang w:eastAsia="en-US"/>
        </w:rPr>
        <w:t>)</w:t>
      </w:r>
    </w:p>
    <w:p w14:paraId="243B48E0" w14:textId="77777777" w:rsidR="00701131" w:rsidRPr="005866E3" w:rsidRDefault="00E40F07">
      <w:pPr>
        <w:rPr>
          <w:rFonts w:ascii="Calibri" w:hAnsi="Calibri"/>
        </w:rPr>
      </w:pPr>
      <w:r>
        <w:rPr>
          <w:rFonts w:ascii="Calibri" w:hAnsi="Calibri" w:cs="Tahoma"/>
          <w:noProof/>
        </w:rPr>
        <w:pict w14:anchorId="229AB825">
          <v:shape id="_x0000_s1028" type="#_x0000_t202" style="position:absolute;margin-left:325.8pt;margin-top:5.2pt;width:150.45pt;height:66.2pt;z-index:251656192">
            <v:shadow on="t" offset="6pt,6pt"/>
            <v:textbox style="mso-next-textbox:#_x0000_s1028">
              <w:txbxContent>
                <w:p w14:paraId="4360CA7D" w14:textId="77777777" w:rsidR="00D64F38" w:rsidRPr="00B8012D" w:rsidRDefault="00D64F38" w:rsidP="007011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8012D">
                    <w:rPr>
                      <w:rFonts w:ascii="Calibri" w:hAnsi="Calibri"/>
                      <w:sz w:val="22"/>
                      <w:szCs w:val="22"/>
                    </w:rPr>
                    <w:t>Διεύθυνση Δ</w:t>
                  </w:r>
                  <w:r w:rsidR="001432FB">
                    <w:rPr>
                      <w:rFonts w:ascii="Calibri" w:hAnsi="Calibri"/>
                      <w:sz w:val="22"/>
                      <w:szCs w:val="22"/>
                    </w:rPr>
                    <w:t>ευτεροβάθμιας Εκπαίδευσης Τρικάλων</w:t>
                  </w:r>
                </w:p>
                <w:p w14:paraId="73450196" w14:textId="77777777" w:rsidR="001432FB" w:rsidRDefault="001432FB" w:rsidP="007011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Μ. Μπότσαρη 2</w:t>
                  </w:r>
                </w:p>
                <w:p w14:paraId="395AD213" w14:textId="77777777" w:rsidR="00D64F38" w:rsidRPr="00B8012D" w:rsidRDefault="001432FB" w:rsidP="0070113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ΤΚ42132    Τρίκαλα</w:t>
                  </w:r>
                </w:p>
                <w:p w14:paraId="6C3A0308" w14:textId="77777777" w:rsidR="00D64F38" w:rsidRPr="00AE2328" w:rsidRDefault="00D64F38" w:rsidP="00701131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14:paraId="116772EC" w14:textId="77777777" w:rsidR="00701131" w:rsidRPr="005866E3" w:rsidRDefault="00701131" w:rsidP="00701131">
      <w:pPr>
        <w:pStyle w:val="a7"/>
        <w:spacing w:before="0" w:after="0"/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eastAsia="en-US"/>
        </w:rPr>
        <w:t>Διεύθυνση:</w:t>
      </w:r>
      <w:r w:rsidRPr="005866E3">
        <w:rPr>
          <w:rFonts w:ascii="Calibri" w:eastAsia="Calibri" w:hAnsi="Calibri"/>
          <w:lang w:eastAsia="en-US"/>
        </w:rPr>
        <w:tab/>
        <w:t xml:space="preserve">  </w:t>
      </w:r>
    </w:p>
    <w:p w14:paraId="48B08E64" w14:textId="77777777" w:rsidR="00701131" w:rsidRPr="005866E3" w:rsidRDefault="00701131" w:rsidP="00701131">
      <w:pPr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eastAsia="en-US"/>
        </w:rPr>
        <w:t>Πληροφορίες:</w:t>
      </w:r>
      <w:r w:rsidRPr="005866E3">
        <w:rPr>
          <w:rFonts w:ascii="Calibri" w:eastAsia="Calibri" w:hAnsi="Calibri"/>
          <w:lang w:eastAsia="en-US"/>
        </w:rPr>
        <w:tab/>
      </w:r>
    </w:p>
    <w:p w14:paraId="3853772F" w14:textId="77777777" w:rsidR="00701131" w:rsidRPr="005866E3" w:rsidRDefault="00701131" w:rsidP="00701131">
      <w:pPr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eastAsia="en-US"/>
        </w:rPr>
        <w:t>Τηλέφωνο:</w:t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eastAsia="Calibri" w:hAnsi="Calibri"/>
          <w:lang w:eastAsia="en-US"/>
        </w:rPr>
        <w:tab/>
      </w:r>
      <w:r w:rsidRPr="005866E3">
        <w:rPr>
          <w:rFonts w:ascii="Calibri" w:hAnsi="Calibri" w:cs="Tahoma"/>
          <w:b/>
        </w:rPr>
        <w:t>ΠΡΟΣ:</w:t>
      </w:r>
      <w:r w:rsidRPr="005866E3">
        <w:rPr>
          <w:rFonts w:ascii="Calibri" w:eastAsia="Calibri" w:hAnsi="Calibri"/>
          <w:lang w:eastAsia="en-US"/>
        </w:rPr>
        <w:tab/>
      </w:r>
    </w:p>
    <w:p w14:paraId="75100C47" w14:textId="77777777" w:rsidR="00701131" w:rsidRPr="005866E3" w:rsidRDefault="00701131" w:rsidP="00701131">
      <w:pPr>
        <w:rPr>
          <w:rFonts w:ascii="Calibri" w:eastAsia="Calibri" w:hAnsi="Calibri"/>
          <w:lang w:eastAsia="en-US"/>
        </w:rPr>
      </w:pPr>
      <w:r w:rsidRPr="005866E3">
        <w:rPr>
          <w:rFonts w:ascii="Calibri" w:eastAsia="Calibri" w:hAnsi="Calibri"/>
          <w:lang w:val="en-US" w:eastAsia="en-US"/>
        </w:rPr>
        <w:t>E</w:t>
      </w:r>
      <w:r w:rsidRPr="005866E3">
        <w:rPr>
          <w:rFonts w:ascii="Calibri" w:eastAsia="Calibri" w:hAnsi="Calibri"/>
          <w:lang w:val="en-GB" w:eastAsia="en-US"/>
        </w:rPr>
        <w:t>mail</w:t>
      </w:r>
      <w:r w:rsidRPr="005866E3">
        <w:rPr>
          <w:rFonts w:ascii="Calibri" w:eastAsia="Calibri" w:hAnsi="Calibri"/>
          <w:lang w:eastAsia="en-US"/>
        </w:rPr>
        <w:t>:</w:t>
      </w:r>
      <w:r w:rsidRPr="005866E3">
        <w:rPr>
          <w:rFonts w:ascii="Calibri" w:eastAsia="Calibri" w:hAnsi="Calibri"/>
          <w:lang w:eastAsia="en-US"/>
        </w:rPr>
        <w:tab/>
      </w:r>
    </w:p>
    <w:p w14:paraId="03B40791" w14:textId="77777777" w:rsidR="00701131" w:rsidRDefault="00701131" w:rsidP="00701131">
      <w:pPr>
        <w:rPr>
          <w:rFonts w:ascii="Calibri" w:eastAsia="Calibri" w:hAnsi="Calibri"/>
          <w:sz w:val="24"/>
          <w:szCs w:val="24"/>
          <w:lang w:eastAsia="en-US"/>
        </w:rPr>
      </w:pPr>
    </w:p>
    <w:p w14:paraId="2C92FE40" w14:textId="77777777" w:rsidR="00D4202B" w:rsidRPr="005866E3" w:rsidRDefault="00D4202B" w:rsidP="00701131">
      <w:pPr>
        <w:rPr>
          <w:rFonts w:ascii="Calibri" w:eastAsia="Calibri" w:hAnsi="Calibri"/>
          <w:sz w:val="24"/>
          <w:szCs w:val="24"/>
          <w:lang w:eastAsia="en-US"/>
        </w:rPr>
      </w:pPr>
    </w:p>
    <w:p w14:paraId="1E30960C" w14:textId="77777777" w:rsidR="00D4202B" w:rsidRPr="00654E7B" w:rsidRDefault="00465EB9" w:rsidP="00465EB9">
      <w:pPr>
        <w:spacing w:after="120" w:line="360" w:lineRule="auto"/>
        <w:jc w:val="center"/>
        <w:rPr>
          <w:rFonts w:ascii="Calibri" w:hAnsi="Calibri" w:cs="Arial"/>
          <w:b/>
          <w:sz w:val="24"/>
          <w:szCs w:val="24"/>
        </w:rPr>
      </w:pPr>
      <w:r w:rsidRPr="00654E7B">
        <w:rPr>
          <w:rFonts w:ascii="Calibri" w:hAnsi="Calibri" w:cs="Arial"/>
          <w:b/>
          <w:sz w:val="24"/>
          <w:szCs w:val="24"/>
        </w:rPr>
        <w:t>ΒΕΒΑΙΩΣΗ</w:t>
      </w:r>
    </w:p>
    <w:p w14:paraId="48F9180F" w14:textId="77777777" w:rsidR="00465EB9" w:rsidRPr="007C0AB1" w:rsidRDefault="00465EB9" w:rsidP="00465EB9">
      <w:pPr>
        <w:autoSpaceDE w:val="0"/>
        <w:snapToGrid w:val="0"/>
        <w:spacing w:after="200" w:line="360" w:lineRule="auto"/>
        <w:jc w:val="both"/>
        <w:rPr>
          <w:rFonts w:asciiTheme="minorHAnsi" w:eastAsia="OKCKFF+ArialMT" w:hAnsiTheme="minorHAnsi" w:cstheme="minorHAnsi"/>
          <w:sz w:val="22"/>
          <w:szCs w:val="22"/>
        </w:rPr>
      </w:pPr>
      <w:r w:rsidRPr="007C0AB1">
        <w:rPr>
          <w:rFonts w:asciiTheme="minorHAnsi" w:eastAsia="OKCKFF+ArialMT" w:hAnsiTheme="minorHAnsi" w:cstheme="minorHAnsi"/>
          <w:sz w:val="22"/>
          <w:szCs w:val="22"/>
        </w:rPr>
        <w:t>Διά της παρούσης  βεβαιώνω ότι:</w:t>
      </w:r>
    </w:p>
    <w:p w14:paraId="171CDF27" w14:textId="77777777" w:rsidR="00465EB9" w:rsidRPr="007C0AB1" w:rsidRDefault="00465EB9" w:rsidP="00881579">
      <w:pPr>
        <w:pStyle w:val="ab"/>
        <w:jc w:val="both"/>
        <w:rPr>
          <w:rFonts w:asciiTheme="minorHAnsi" w:eastAsia="OKCKFF+ArialMT" w:hAnsiTheme="minorHAnsi" w:cstheme="minorHAnsi"/>
          <w:sz w:val="22"/>
          <w:szCs w:val="22"/>
        </w:rPr>
      </w:pPr>
      <w:r w:rsidRPr="007C0AB1">
        <w:rPr>
          <w:rFonts w:asciiTheme="minorHAnsi" w:eastAsia="OKCKFF+ArialMT" w:hAnsiTheme="minorHAnsi" w:cstheme="minorHAnsi"/>
          <w:b/>
          <w:bCs/>
          <w:sz w:val="22"/>
          <w:szCs w:val="22"/>
        </w:rPr>
        <w:t>1.</w:t>
      </w:r>
      <w:r w:rsidRPr="007C0AB1">
        <w:rPr>
          <w:rFonts w:asciiTheme="minorHAnsi" w:eastAsia="OKCKFF+ArialMT" w:hAnsiTheme="minorHAnsi" w:cstheme="minorHAnsi"/>
          <w:sz w:val="22"/>
          <w:szCs w:val="22"/>
        </w:rPr>
        <w:t xml:space="preserve"> </w:t>
      </w:r>
      <w:r w:rsidR="00837F90" w:rsidRPr="007C0AB1">
        <w:rPr>
          <w:rFonts w:asciiTheme="minorHAnsi" w:eastAsia="OKCKFF+ArialMT" w:hAnsiTheme="minorHAnsi" w:cstheme="minorHAnsi"/>
          <w:b/>
          <w:bCs/>
          <w:sz w:val="22"/>
          <w:szCs w:val="22"/>
        </w:rPr>
        <w:t>Κ</w:t>
      </w:r>
      <w:r w:rsidRPr="007C0AB1">
        <w:rPr>
          <w:rFonts w:asciiTheme="minorHAnsi" w:eastAsia="OKCKFF+ArialMT" w:hAnsiTheme="minorHAnsi" w:cstheme="minorHAnsi"/>
          <w:b/>
          <w:bCs/>
          <w:sz w:val="22"/>
          <w:szCs w:val="22"/>
        </w:rPr>
        <w:t>αλύπτεται</w:t>
      </w:r>
      <w:r w:rsidRPr="007C0AB1">
        <w:rPr>
          <w:rFonts w:asciiTheme="minorHAnsi" w:eastAsia="OKCKFF+ArialMT" w:hAnsiTheme="minorHAnsi" w:cstheme="minorHAnsi"/>
          <w:sz w:val="22"/>
          <w:szCs w:val="22"/>
        </w:rPr>
        <w:t xml:space="preserve"> ο προβλεπόμενος αριθμός συμμετοχής των μαθητών και μαθητριών</w:t>
      </w:r>
      <w:r w:rsidR="00881579" w:rsidRPr="007C0AB1">
        <w:rPr>
          <w:rFonts w:asciiTheme="minorHAnsi" w:eastAsia="OKCKFF+ArialMT" w:hAnsiTheme="minorHAnsi" w:cstheme="minorHAnsi"/>
          <w:sz w:val="22"/>
          <w:szCs w:val="22"/>
        </w:rPr>
        <w:t xml:space="preserve"> </w:t>
      </w:r>
      <w:r w:rsidRPr="007C0AB1">
        <w:rPr>
          <w:rFonts w:asciiTheme="minorHAnsi" w:eastAsia="OKCKFF+ArialMT" w:hAnsiTheme="minorHAnsi" w:cstheme="minorHAnsi"/>
          <w:sz w:val="22"/>
          <w:szCs w:val="22"/>
        </w:rPr>
        <w:t xml:space="preserve">βάσει των υπεύθυνων δηλώσεων των γονέων/κηδεμόνων </w:t>
      </w:r>
      <w:r w:rsidR="00881579" w:rsidRPr="007C0AB1">
        <w:rPr>
          <w:rFonts w:asciiTheme="minorHAnsi" w:eastAsia="OKCKFF+ArialMT" w:hAnsiTheme="minorHAnsi" w:cstheme="minorHAnsi"/>
          <w:sz w:val="22"/>
          <w:szCs w:val="22"/>
        </w:rPr>
        <w:t>τους.</w:t>
      </w:r>
    </w:p>
    <w:p w14:paraId="49A99DA1" w14:textId="77777777" w:rsidR="00837F90" w:rsidRPr="007C0AB1" w:rsidRDefault="00837F90" w:rsidP="00837F90">
      <w:pPr>
        <w:pStyle w:val="ab"/>
        <w:rPr>
          <w:rFonts w:asciiTheme="minorHAnsi" w:eastAsia="OKCKFF+ArialMT" w:hAnsiTheme="minorHAnsi" w:cstheme="minorHAnsi"/>
          <w:sz w:val="22"/>
          <w:szCs w:val="22"/>
        </w:rPr>
      </w:pPr>
    </w:p>
    <w:p w14:paraId="0B1107C0" w14:textId="77777777" w:rsidR="00F71C98" w:rsidRPr="007C0AB1" w:rsidRDefault="00465EB9" w:rsidP="00D801DA">
      <w:pPr>
        <w:pStyle w:val="a0"/>
        <w:spacing w:before="105" w:line="237" w:lineRule="auto"/>
        <w:ind w:right="38"/>
        <w:jc w:val="both"/>
        <w:rPr>
          <w:rFonts w:asciiTheme="minorHAnsi" w:eastAsia="OKCKFF+ArialMT" w:hAnsiTheme="minorHAnsi" w:cstheme="minorHAnsi"/>
          <w:sz w:val="22"/>
          <w:szCs w:val="22"/>
        </w:rPr>
      </w:pPr>
      <w:r w:rsidRPr="007C0AB1">
        <w:rPr>
          <w:rFonts w:asciiTheme="minorHAnsi" w:eastAsia="OKCKFF+ArialMT" w:hAnsiTheme="minorHAnsi" w:cstheme="minorHAnsi"/>
          <w:b/>
          <w:bCs/>
          <w:sz w:val="22"/>
          <w:szCs w:val="22"/>
        </w:rPr>
        <w:t>2.</w:t>
      </w:r>
      <w:r w:rsidRPr="007C0AB1">
        <w:rPr>
          <w:rFonts w:asciiTheme="minorHAnsi" w:eastAsia="OKCKFF+ArialMT" w:hAnsiTheme="minorHAnsi" w:cstheme="minorHAnsi"/>
          <w:sz w:val="22"/>
          <w:szCs w:val="22"/>
        </w:rPr>
        <w:t xml:space="preserve"> </w:t>
      </w:r>
      <w:r w:rsidR="00837F90" w:rsidRPr="007C0AB1">
        <w:rPr>
          <w:rFonts w:asciiTheme="minorHAnsi" w:eastAsia="OKCKFF+ArialMT" w:hAnsiTheme="minorHAnsi" w:cstheme="minorHAnsi"/>
          <w:b/>
          <w:bCs/>
          <w:sz w:val="22"/>
          <w:szCs w:val="22"/>
        </w:rPr>
        <w:t>Έ</w:t>
      </w:r>
      <w:r w:rsidRPr="007C0AB1">
        <w:rPr>
          <w:rFonts w:asciiTheme="minorHAnsi" w:eastAsia="OKCKFF+ArialMT" w:hAnsiTheme="minorHAnsi" w:cstheme="minorHAnsi"/>
          <w:b/>
          <w:bCs/>
          <w:sz w:val="22"/>
          <w:szCs w:val="22"/>
        </w:rPr>
        <w:t>χουν κατατεθεί και τηρούνται</w:t>
      </w:r>
      <w:r w:rsidRPr="007C0AB1">
        <w:rPr>
          <w:rFonts w:asciiTheme="minorHAnsi" w:eastAsia="OKCKFF+ArialMT" w:hAnsiTheme="minorHAnsi" w:cstheme="minorHAnsi"/>
          <w:sz w:val="22"/>
          <w:szCs w:val="22"/>
        </w:rPr>
        <w:t xml:space="preserve"> στο αρχείο του σχολείου οι ενυπόγραφες δηλώσεις των γονέων/κηδεμόνων όλων των μαθητών και μαθητριών που συμμετέχουν στην εκδρομή-μετακίνηση ή των ιδίων, αν είναι ενήλικοι</w:t>
      </w:r>
      <w:r w:rsidR="00837F90" w:rsidRPr="007C0AB1">
        <w:rPr>
          <w:rFonts w:asciiTheme="minorHAnsi" w:eastAsia="OKCKFF+ArialMT" w:hAnsiTheme="minorHAnsi" w:cstheme="minorHAnsi"/>
          <w:sz w:val="22"/>
          <w:szCs w:val="22"/>
        </w:rPr>
        <w:t>,</w:t>
      </w:r>
      <w:r w:rsidRPr="007C0AB1">
        <w:rPr>
          <w:rFonts w:asciiTheme="minorHAnsi" w:eastAsia="OKCKFF+ArialMT" w:hAnsiTheme="minorHAnsi" w:cstheme="minorHAnsi"/>
          <w:sz w:val="22"/>
          <w:szCs w:val="22"/>
        </w:rPr>
        <w:t xml:space="preserve"> με την οποία εγκρίνουν</w:t>
      </w:r>
      <w:r w:rsidR="00837F90" w:rsidRPr="007C0AB1">
        <w:rPr>
          <w:rFonts w:asciiTheme="minorHAnsi" w:eastAsia="OKCKFF+ArialMT" w:hAnsiTheme="minorHAnsi" w:cstheme="minorHAnsi"/>
          <w:sz w:val="22"/>
          <w:szCs w:val="22"/>
        </w:rPr>
        <w:t xml:space="preserve"> </w:t>
      </w:r>
      <w:r w:rsidRPr="007C0AB1">
        <w:rPr>
          <w:rFonts w:asciiTheme="minorHAnsi" w:eastAsia="OKCKFF+ArialMT" w:hAnsiTheme="minorHAnsi" w:cstheme="minorHAnsi"/>
          <w:sz w:val="22"/>
          <w:szCs w:val="22"/>
        </w:rPr>
        <w:t>τη συμμετοχή των παιδιών τους στη σχεδιαζόμενη μετακίνηση</w:t>
      </w:r>
      <w:r w:rsidR="00837F90" w:rsidRPr="007C0AB1">
        <w:rPr>
          <w:rFonts w:asciiTheme="minorHAnsi" w:eastAsia="OKCKFF+ArialMT" w:hAnsiTheme="minorHAnsi" w:cstheme="minorHAnsi"/>
          <w:sz w:val="22"/>
          <w:szCs w:val="22"/>
        </w:rPr>
        <w:t xml:space="preserve"> </w:t>
      </w:r>
      <w:r w:rsidRPr="007C0AB1">
        <w:rPr>
          <w:rFonts w:asciiTheme="minorHAnsi" w:eastAsia="OKCKFF+ArialMT" w:hAnsiTheme="minorHAnsi" w:cstheme="minorHAnsi"/>
          <w:sz w:val="22"/>
          <w:szCs w:val="22"/>
        </w:rPr>
        <w:t xml:space="preserve">αφού προηγουμένως </w:t>
      </w:r>
      <w:r w:rsidR="00837F90" w:rsidRPr="007C0AB1">
        <w:rPr>
          <w:rFonts w:asciiTheme="minorHAnsi" w:eastAsia="OKCKFF+ArialMT" w:hAnsiTheme="minorHAnsi" w:cstheme="minorHAnsi"/>
          <w:sz w:val="22"/>
          <w:szCs w:val="22"/>
        </w:rPr>
        <w:t xml:space="preserve">ενημερωθήκαν </w:t>
      </w:r>
      <w:r w:rsidRPr="007C0AB1">
        <w:rPr>
          <w:rFonts w:asciiTheme="minorHAnsi" w:eastAsia="OKCKFF+ArialMT" w:hAnsiTheme="minorHAnsi" w:cstheme="minorHAnsi"/>
          <w:sz w:val="22"/>
          <w:szCs w:val="22"/>
        </w:rPr>
        <w:t xml:space="preserve">εγγράφως για το αναλυτικό πρόγραμμα της εκδρομής- μετακίνησης συμφωνώντας ως προς την πιστή τήρησή του, καθώς και τις υποχρεώσεις </w:t>
      </w:r>
      <w:r w:rsidR="00881579" w:rsidRPr="007C0AB1">
        <w:rPr>
          <w:rFonts w:asciiTheme="minorHAnsi" w:eastAsia="OKCKFF+ArialMT" w:hAnsiTheme="minorHAnsi" w:cstheme="minorHAnsi"/>
          <w:sz w:val="22"/>
          <w:szCs w:val="22"/>
        </w:rPr>
        <w:t>των μαθητώ</w:t>
      </w:r>
      <w:r w:rsidR="00304E78">
        <w:rPr>
          <w:rFonts w:asciiTheme="minorHAnsi" w:eastAsia="OKCKFF+ArialMT" w:hAnsiTheme="minorHAnsi" w:cstheme="minorHAnsi"/>
          <w:sz w:val="22"/>
          <w:szCs w:val="22"/>
        </w:rPr>
        <w:t>ν</w:t>
      </w:r>
      <w:r w:rsidR="00881579" w:rsidRPr="007C0AB1">
        <w:rPr>
          <w:rFonts w:asciiTheme="minorHAnsi" w:eastAsia="OKCKFF+ArialMT" w:hAnsiTheme="minorHAnsi" w:cstheme="minorHAnsi"/>
          <w:sz w:val="22"/>
          <w:szCs w:val="22"/>
        </w:rPr>
        <w:t>/τριών</w:t>
      </w:r>
      <w:r w:rsidR="00837F90" w:rsidRPr="007C0AB1">
        <w:rPr>
          <w:rFonts w:asciiTheme="minorHAnsi" w:eastAsia="OKCKFF+ArialMT" w:hAnsiTheme="minorHAnsi" w:cstheme="minorHAnsi"/>
          <w:sz w:val="22"/>
          <w:szCs w:val="22"/>
        </w:rPr>
        <w:t>.</w:t>
      </w:r>
    </w:p>
    <w:p w14:paraId="2763178F" w14:textId="77777777" w:rsidR="00D801DA" w:rsidRPr="007C0AB1" w:rsidRDefault="00586B79" w:rsidP="00D801DA">
      <w:pPr>
        <w:pStyle w:val="a0"/>
        <w:spacing w:before="105" w:line="237" w:lineRule="auto"/>
        <w:ind w:right="38"/>
        <w:jc w:val="both"/>
        <w:rPr>
          <w:rFonts w:asciiTheme="minorHAnsi" w:eastAsia="OKCKFF+ArialMT" w:hAnsiTheme="minorHAnsi" w:cstheme="minorHAnsi"/>
          <w:sz w:val="22"/>
          <w:szCs w:val="22"/>
        </w:rPr>
      </w:pPr>
      <w:bookmarkStart w:id="0" w:name="_Hlk117505298"/>
      <w:r w:rsidRPr="007C0AB1">
        <w:rPr>
          <w:rFonts w:asciiTheme="minorHAnsi" w:eastAsia="OKCKFF+ArialMT" w:hAnsiTheme="minorHAnsi" w:cstheme="minorHAnsi"/>
          <w:b/>
          <w:bCs/>
          <w:sz w:val="22"/>
          <w:szCs w:val="22"/>
        </w:rPr>
        <w:t>∞</w:t>
      </w:r>
      <w:bookmarkEnd w:id="0"/>
      <w:r w:rsidR="00D801DA" w:rsidRPr="007C0AB1">
        <w:rPr>
          <w:rFonts w:asciiTheme="minorHAnsi" w:eastAsia="OKCKFF+ArialMT" w:hAnsiTheme="minorHAnsi" w:cstheme="minorHAnsi"/>
          <w:sz w:val="22"/>
          <w:szCs w:val="22"/>
        </w:rPr>
        <w:t xml:space="preserve">Επίσης, στην ίδια υπεύθυνη δήλωση, ο γονέας/κηδεμόνας αναφέρει τυχόν χρόνιο πρόβλημα υγείας του/της μαθητή/τριας. Στην περίπτωση κατά την οποία ο μαθητής/τρια έχει </w:t>
      </w:r>
      <w:r w:rsidR="00D801DA" w:rsidRPr="007C0AB1">
        <w:rPr>
          <w:rFonts w:asciiTheme="minorHAnsi" w:eastAsia="OKCKFF+ArialMT" w:hAnsiTheme="minorHAnsi" w:cstheme="minorHAnsi"/>
          <w:b/>
          <w:bCs/>
          <w:sz w:val="22"/>
          <w:szCs w:val="22"/>
        </w:rPr>
        <w:t>χρόνιο πρόβλημα υγείας</w:t>
      </w:r>
      <w:r w:rsidR="00D801DA" w:rsidRPr="007C0AB1">
        <w:rPr>
          <w:rFonts w:asciiTheme="minorHAnsi" w:eastAsia="OKCKFF+ArialMT" w:hAnsiTheme="minorHAnsi" w:cstheme="minorHAnsi"/>
          <w:sz w:val="22"/>
          <w:szCs w:val="22"/>
        </w:rPr>
        <w:t xml:space="preserve"> η υπεύθυνη δήλωση συνοδεύεται από ενημερωτικό σημείωμα στο οποίο αναγράφονται: α) τα φάρμακα που πρέπει να λαμβάνει ο συγκεκριμένος/η μαθητής/τρια (πρέπει να ελέγχεται το απόθεμα για τη διάρκεια της εκδρομής- μετακίνησης), β) οι πρώτες ενέργειες σε περίπτωση ανάγκης και γ) το τηλέφωνο του θεράποντος ιατρού. </w:t>
      </w:r>
    </w:p>
    <w:p w14:paraId="1F8B9561" w14:textId="77777777" w:rsidR="006615B1" w:rsidRPr="007C0AB1" w:rsidRDefault="006615B1" w:rsidP="00837F90">
      <w:pPr>
        <w:widowControl w:val="0"/>
        <w:tabs>
          <w:tab w:val="left" w:pos="468"/>
        </w:tabs>
        <w:autoSpaceDE w:val="0"/>
        <w:autoSpaceDN w:val="0"/>
        <w:spacing w:before="1" w:line="244" w:lineRule="auto"/>
        <w:ind w:right="275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8EE6834" w14:textId="77777777" w:rsidR="00586B79" w:rsidRPr="007C0AB1" w:rsidRDefault="00837F90" w:rsidP="00F71C98">
      <w:pPr>
        <w:widowControl w:val="0"/>
        <w:tabs>
          <w:tab w:val="left" w:pos="570"/>
        </w:tabs>
        <w:autoSpaceDE w:val="0"/>
        <w:autoSpaceDN w:val="0"/>
        <w:ind w:right="39"/>
        <w:jc w:val="both"/>
        <w:rPr>
          <w:rFonts w:asciiTheme="minorHAnsi" w:eastAsia="OKCKFF+ArialMT" w:hAnsiTheme="minorHAnsi" w:cstheme="minorHAnsi"/>
          <w:sz w:val="22"/>
          <w:szCs w:val="22"/>
        </w:rPr>
      </w:pPr>
      <w:r w:rsidRPr="007C0AB1">
        <w:rPr>
          <w:rFonts w:asciiTheme="minorHAnsi" w:hAnsiTheme="minorHAnsi" w:cstheme="minorHAnsi"/>
          <w:b/>
          <w:sz w:val="22"/>
          <w:szCs w:val="22"/>
        </w:rPr>
        <w:t>3</w:t>
      </w:r>
      <w:r w:rsidR="00465EB9" w:rsidRPr="007C0AB1">
        <w:rPr>
          <w:rFonts w:asciiTheme="minorHAnsi" w:hAnsiTheme="minorHAnsi" w:cstheme="minorHAnsi"/>
          <w:b/>
          <w:sz w:val="22"/>
          <w:szCs w:val="22"/>
        </w:rPr>
        <w:t>.</w:t>
      </w:r>
      <w:r w:rsidR="00465EB9" w:rsidRPr="007C0AB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C0AB1">
        <w:rPr>
          <w:rFonts w:asciiTheme="minorHAnsi" w:hAnsiTheme="minorHAnsi" w:cstheme="minorHAnsi"/>
          <w:bCs/>
          <w:sz w:val="22"/>
          <w:szCs w:val="22"/>
        </w:rPr>
        <w:t>Ο</w:t>
      </w:r>
      <w:r w:rsidR="00465EB9" w:rsidRPr="007C0AB1">
        <w:rPr>
          <w:rFonts w:asciiTheme="minorHAnsi" w:hAnsiTheme="minorHAnsi" w:cstheme="minorHAnsi"/>
          <w:bCs/>
          <w:sz w:val="22"/>
          <w:szCs w:val="22"/>
        </w:rPr>
        <w:t xml:space="preserve">ι συμμετέχοντες στην προγραμματισμένη </w:t>
      </w:r>
      <w:r w:rsidR="00EC38F6" w:rsidRPr="007C0AB1">
        <w:rPr>
          <w:rFonts w:asciiTheme="minorHAnsi" w:eastAsia="OKCKFF+ArialMT" w:hAnsiTheme="minorHAnsi" w:cstheme="minorHAnsi"/>
          <w:sz w:val="22"/>
          <w:szCs w:val="22"/>
        </w:rPr>
        <w:t xml:space="preserve">εκδρομή-μετακίνηση </w:t>
      </w:r>
      <w:r w:rsidR="00465EB9" w:rsidRPr="007C0AB1">
        <w:rPr>
          <w:rFonts w:asciiTheme="minorHAnsi" w:hAnsiTheme="minorHAnsi" w:cstheme="minorHAnsi"/>
          <w:bCs/>
          <w:sz w:val="22"/>
          <w:szCs w:val="22"/>
        </w:rPr>
        <w:t>ε</w:t>
      </w:r>
      <w:r w:rsidR="00465EB9" w:rsidRPr="007C0AB1">
        <w:rPr>
          <w:rFonts w:asciiTheme="minorHAnsi" w:eastAsia="OKCKFF+ArialMT" w:hAnsiTheme="minorHAnsi" w:cstheme="minorHAnsi"/>
          <w:sz w:val="22"/>
          <w:szCs w:val="22"/>
        </w:rPr>
        <w:t xml:space="preserve">κπαιδευτικοί και μαθητές, </w:t>
      </w:r>
      <w:r w:rsidR="00465EB9" w:rsidRPr="007C0AB1">
        <w:rPr>
          <w:rFonts w:asciiTheme="minorHAnsi" w:eastAsia="OKCKFF+ArialMT" w:hAnsiTheme="minorHAnsi" w:cstheme="minorHAnsi"/>
          <w:b/>
          <w:sz w:val="22"/>
          <w:szCs w:val="22"/>
        </w:rPr>
        <w:t>θα διαθέτουν</w:t>
      </w:r>
      <w:r w:rsidR="00465EB9" w:rsidRPr="007C0AB1">
        <w:rPr>
          <w:rFonts w:asciiTheme="minorHAnsi" w:eastAsia="OKCKFF+ArialMT" w:hAnsiTheme="minorHAnsi" w:cstheme="minorHAnsi"/>
          <w:sz w:val="22"/>
          <w:szCs w:val="22"/>
        </w:rPr>
        <w:t xml:space="preserve"> </w:t>
      </w:r>
      <w:r w:rsidR="00465EB9" w:rsidRPr="007C0AB1">
        <w:rPr>
          <w:rFonts w:asciiTheme="minorHAnsi" w:eastAsia="OKCKFF+ArialMT" w:hAnsiTheme="minorHAnsi" w:cstheme="minorHAnsi"/>
          <w:b/>
          <w:bCs/>
          <w:sz w:val="22"/>
          <w:szCs w:val="22"/>
        </w:rPr>
        <w:t>ευρωπαϊκή κάρτα ασφάλισης</w:t>
      </w:r>
      <w:r w:rsidR="00465EB9" w:rsidRPr="007C0AB1">
        <w:rPr>
          <w:rFonts w:asciiTheme="minorHAnsi" w:eastAsia="OKCKFF+ArialMT" w:hAnsiTheme="minorHAnsi" w:cstheme="minorHAnsi"/>
          <w:sz w:val="22"/>
          <w:szCs w:val="22"/>
        </w:rPr>
        <w:t xml:space="preserve"> για την ασφαλιστική τους κάλυψη </w:t>
      </w:r>
      <w:r w:rsidRPr="007C0AB1">
        <w:rPr>
          <w:rFonts w:asciiTheme="minorHAnsi" w:eastAsia="OKCKFF+ArialMT" w:hAnsiTheme="minorHAnsi" w:cstheme="minorHAnsi"/>
          <w:sz w:val="22"/>
          <w:szCs w:val="22"/>
        </w:rPr>
        <w:t>για τη διάρκεια του ταξιδιού και της διαμονής στο εξωτερικό</w:t>
      </w:r>
      <w:r w:rsidR="00F71C98" w:rsidRPr="007C0AB1">
        <w:rPr>
          <w:rFonts w:asciiTheme="minorHAnsi" w:eastAsia="OKCKFF+ArialMT" w:hAnsiTheme="minorHAnsi" w:cstheme="minorHAnsi"/>
          <w:sz w:val="22"/>
          <w:szCs w:val="22"/>
        </w:rPr>
        <w:t xml:space="preserve"> </w:t>
      </w:r>
      <w:r w:rsidR="00F71C98" w:rsidRPr="007C0AB1">
        <w:rPr>
          <w:rFonts w:asciiTheme="minorHAnsi" w:hAnsiTheme="minorHAnsi" w:cstheme="minorHAnsi"/>
          <w:color w:val="231F20"/>
          <w:spacing w:val="-1"/>
          <w:w w:val="95"/>
          <w:sz w:val="22"/>
          <w:szCs w:val="22"/>
        </w:rPr>
        <w:t>(</w:t>
      </w:r>
      <w:r w:rsidR="00F71C98" w:rsidRPr="007C0AB1">
        <w:rPr>
          <w:rFonts w:asciiTheme="minorHAnsi" w:eastAsia="OKCKFF+ArialMT" w:hAnsiTheme="minorHAnsi" w:cstheme="minorHAnsi"/>
          <w:sz w:val="22"/>
          <w:szCs w:val="22"/>
        </w:rPr>
        <w:t xml:space="preserve">ΕΚΑΑ). </w:t>
      </w:r>
    </w:p>
    <w:p w14:paraId="7D20750B" w14:textId="77777777" w:rsidR="00CD6CCC" w:rsidRPr="007C0AB1" w:rsidRDefault="00CD6CCC" w:rsidP="00F71C98">
      <w:pPr>
        <w:widowControl w:val="0"/>
        <w:tabs>
          <w:tab w:val="left" w:pos="570"/>
        </w:tabs>
        <w:autoSpaceDE w:val="0"/>
        <w:autoSpaceDN w:val="0"/>
        <w:ind w:right="39"/>
        <w:jc w:val="both"/>
        <w:rPr>
          <w:rFonts w:asciiTheme="minorHAnsi" w:eastAsia="OKCKFF+ArialMT" w:hAnsiTheme="minorHAnsi" w:cstheme="minorHAnsi"/>
          <w:sz w:val="22"/>
          <w:szCs w:val="22"/>
        </w:rPr>
      </w:pPr>
    </w:p>
    <w:p w14:paraId="61372540" w14:textId="77777777" w:rsidR="00F71C98" w:rsidRPr="007C0AB1" w:rsidRDefault="00586B79" w:rsidP="00F71C98">
      <w:pPr>
        <w:widowControl w:val="0"/>
        <w:tabs>
          <w:tab w:val="left" w:pos="570"/>
        </w:tabs>
        <w:autoSpaceDE w:val="0"/>
        <w:autoSpaceDN w:val="0"/>
        <w:ind w:right="39"/>
        <w:jc w:val="both"/>
        <w:rPr>
          <w:rFonts w:asciiTheme="minorHAnsi" w:eastAsia="OKCKFF+ArialMT" w:hAnsiTheme="minorHAnsi" w:cstheme="minorHAnsi"/>
          <w:sz w:val="22"/>
          <w:szCs w:val="22"/>
        </w:rPr>
      </w:pPr>
      <w:r w:rsidRPr="007C0AB1">
        <w:rPr>
          <w:rFonts w:asciiTheme="minorHAnsi" w:eastAsia="OKCKFF+ArialMT" w:hAnsiTheme="minorHAnsi" w:cstheme="minorHAnsi"/>
          <w:b/>
          <w:bCs/>
          <w:sz w:val="22"/>
          <w:szCs w:val="22"/>
        </w:rPr>
        <w:t>∞</w:t>
      </w:r>
      <w:r w:rsidR="00F71C98" w:rsidRPr="007C0AB1">
        <w:rPr>
          <w:rFonts w:asciiTheme="minorHAnsi" w:eastAsia="OKCKFF+ArialMT" w:hAnsiTheme="minorHAnsi" w:cstheme="minorHAnsi"/>
          <w:sz w:val="22"/>
          <w:szCs w:val="22"/>
        </w:rPr>
        <w:t xml:space="preserve"> </w:t>
      </w:r>
      <w:r w:rsidR="00F71C98" w:rsidRPr="007C0AB1">
        <w:rPr>
          <w:rFonts w:asciiTheme="minorHAnsi" w:eastAsia="OKCKFF+ArialMT" w:hAnsiTheme="minorHAnsi" w:cstheme="minorHAnsi"/>
          <w:b/>
          <w:bCs/>
          <w:sz w:val="22"/>
          <w:szCs w:val="22"/>
        </w:rPr>
        <w:t>Σε περίπτωση αδυναμίας έκδοσης ΕΚΑΑ</w:t>
      </w:r>
      <w:r w:rsidR="00F71C98" w:rsidRPr="007C0AB1">
        <w:rPr>
          <w:rFonts w:asciiTheme="minorHAnsi" w:eastAsia="OKCKFF+ArialMT" w:hAnsiTheme="minorHAnsi" w:cstheme="minorHAnsi"/>
          <w:sz w:val="22"/>
          <w:szCs w:val="22"/>
        </w:rPr>
        <w:t xml:space="preserve"> λόγω υπαγωγής στη νομοθεσία περί ανασφάλιστων και ευάλωτων κοινωνικών ομάδων (άρθρο 33 ν. 4368/2016), ο γονέας ή κηδεμόνας υποβάλλει υπεύθυνη δήλωση στον/στη Διευθυντή/ντρια του Σχολείου, δηλώνοντας επίσης ότι δεν διαθέτει ούτε ιδιωτική ασφάλιση προκειμένου να αποφασίσει ο Σύλλογος Διδασκόντων/ουσών για τη δυνατότητα συμμετοχής του/της μαθητή/τριας στην εκδρομή-μετακίνηση. Αν ο μαθητής/ τρια διαθέτει ιδιωτική ασφάλιση, ο γονέας ή κηδεμόνας θα πρέπει να καταθέσει σχετική Υπεύθυνη Δήλωση με συνημμένο αντίγραφο συμβολαίου ή βεβαίωση του ασφαλιστικού φορέα.</w:t>
      </w:r>
    </w:p>
    <w:p w14:paraId="1B9CE4A4" w14:textId="77777777" w:rsidR="00465EB9" w:rsidRPr="007C0AB1" w:rsidRDefault="00F71C98" w:rsidP="00881579">
      <w:pPr>
        <w:pStyle w:val="ab"/>
        <w:jc w:val="both"/>
        <w:rPr>
          <w:rFonts w:asciiTheme="minorHAnsi" w:eastAsia="OKCKFF+ArialMT" w:hAnsiTheme="minorHAnsi" w:cstheme="minorHAnsi"/>
          <w:sz w:val="22"/>
          <w:szCs w:val="22"/>
        </w:rPr>
      </w:pPr>
      <w:r w:rsidRPr="007C0AB1">
        <w:rPr>
          <w:rFonts w:asciiTheme="minorHAnsi" w:eastAsia="OKCKFF+ArialMT" w:hAnsiTheme="minorHAnsi" w:cstheme="minorHAnsi"/>
          <w:sz w:val="22"/>
          <w:szCs w:val="22"/>
        </w:rPr>
        <w:t xml:space="preserve"> </w:t>
      </w:r>
    </w:p>
    <w:p w14:paraId="6CFC19A1" w14:textId="77777777" w:rsidR="006615B1" w:rsidRPr="007C0AB1" w:rsidRDefault="006615B1" w:rsidP="00881579">
      <w:pPr>
        <w:pStyle w:val="ab"/>
        <w:jc w:val="both"/>
        <w:rPr>
          <w:rFonts w:asciiTheme="minorHAnsi" w:eastAsia="OKCKFF+ArialMT" w:hAnsiTheme="minorHAnsi" w:cstheme="minorHAnsi"/>
          <w:sz w:val="22"/>
          <w:szCs w:val="22"/>
        </w:rPr>
      </w:pPr>
    </w:p>
    <w:p w14:paraId="1E701C38" w14:textId="77777777" w:rsidR="00586B79" w:rsidRPr="007C0AB1" w:rsidRDefault="00837F90" w:rsidP="00881579">
      <w:pPr>
        <w:pStyle w:val="2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0AB1">
        <w:rPr>
          <w:rFonts w:asciiTheme="minorHAnsi" w:hAnsiTheme="minorHAnsi" w:cstheme="minorHAnsi"/>
          <w:b/>
          <w:sz w:val="22"/>
          <w:szCs w:val="22"/>
        </w:rPr>
        <w:t>4.</w:t>
      </w:r>
      <w:r w:rsidR="00586B79" w:rsidRPr="007C0AB1">
        <w:rPr>
          <w:rFonts w:asciiTheme="minorHAnsi" w:hAnsiTheme="minorHAnsi" w:cstheme="minorHAnsi"/>
          <w:b/>
          <w:sz w:val="22"/>
          <w:szCs w:val="22"/>
        </w:rPr>
        <w:t xml:space="preserve"> Έχουν ληφθεί</w:t>
      </w:r>
      <w:r w:rsidR="00586B79" w:rsidRPr="007C0AB1">
        <w:rPr>
          <w:rFonts w:asciiTheme="minorHAnsi" w:hAnsiTheme="minorHAnsi" w:cstheme="minorHAnsi"/>
          <w:sz w:val="22"/>
          <w:szCs w:val="22"/>
        </w:rPr>
        <w:t xml:space="preserve"> τα απαραίτητα μέτρα για την </w:t>
      </w:r>
      <w:r w:rsidR="00586B79" w:rsidRPr="007C0AB1">
        <w:rPr>
          <w:rFonts w:asciiTheme="minorHAnsi" w:hAnsiTheme="minorHAnsi" w:cstheme="minorHAnsi"/>
          <w:b/>
          <w:bCs/>
          <w:sz w:val="22"/>
          <w:szCs w:val="22"/>
        </w:rPr>
        <w:t xml:space="preserve">ομαλή λειτουργία </w:t>
      </w:r>
      <w:r w:rsidR="00586B79" w:rsidRPr="007C0AB1">
        <w:rPr>
          <w:rFonts w:asciiTheme="minorHAnsi" w:hAnsiTheme="minorHAnsi" w:cstheme="minorHAnsi"/>
          <w:sz w:val="22"/>
          <w:szCs w:val="22"/>
        </w:rPr>
        <w:t xml:space="preserve">του σχολείου κατά τη διάρκεια της </w:t>
      </w:r>
      <w:r w:rsidR="00A62807">
        <w:rPr>
          <w:rFonts w:asciiTheme="minorHAnsi" w:hAnsiTheme="minorHAnsi" w:cstheme="minorHAnsi"/>
          <w:sz w:val="22"/>
          <w:szCs w:val="22"/>
        </w:rPr>
        <w:t>εκδρομής-</w:t>
      </w:r>
      <w:r w:rsidR="00586B79" w:rsidRPr="007C0AB1">
        <w:rPr>
          <w:rFonts w:asciiTheme="minorHAnsi" w:hAnsiTheme="minorHAnsi" w:cstheme="minorHAnsi"/>
          <w:sz w:val="22"/>
          <w:szCs w:val="22"/>
        </w:rPr>
        <w:t xml:space="preserve">μετακίνησης και θα αποσταλεί το σχετικό πρόγραμμα </w:t>
      </w:r>
      <w:r w:rsidR="00CD6CCC" w:rsidRPr="007C0AB1">
        <w:rPr>
          <w:rFonts w:asciiTheme="minorHAnsi" w:hAnsiTheme="minorHAnsi" w:cstheme="minorHAnsi"/>
          <w:sz w:val="22"/>
          <w:szCs w:val="22"/>
        </w:rPr>
        <w:t xml:space="preserve">με τις ώρες διδασκαλίας των </w:t>
      </w:r>
      <w:r w:rsidR="00CD6CCC" w:rsidRPr="007C0AB1">
        <w:rPr>
          <w:rFonts w:asciiTheme="minorHAnsi" w:hAnsiTheme="minorHAnsi" w:cstheme="minorHAnsi"/>
          <w:sz w:val="22"/>
          <w:szCs w:val="22"/>
        </w:rPr>
        <w:lastRenderedPageBreak/>
        <w:t>συμμετεχόντων καθηγητών ανά ημέρα και τμήμα και οι αναπληρώσεις τους για τις ημέρες απουσίας τους.</w:t>
      </w:r>
    </w:p>
    <w:p w14:paraId="4DF74505" w14:textId="77777777" w:rsidR="00586B79" w:rsidRPr="007C0AB1" w:rsidRDefault="00586B79" w:rsidP="00881579">
      <w:pPr>
        <w:pStyle w:val="2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1F9EE5" w14:textId="50CBAF64" w:rsidR="00454999" w:rsidRPr="007C0AB1" w:rsidRDefault="00586B79" w:rsidP="00881579">
      <w:pPr>
        <w:pStyle w:val="20"/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0AB1">
        <w:rPr>
          <w:rFonts w:asciiTheme="minorHAnsi" w:hAnsiTheme="minorHAnsi" w:cstheme="minorHAnsi"/>
          <w:b/>
          <w:sz w:val="22"/>
          <w:szCs w:val="22"/>
        </w:rPr>
        <w:t>5.</w:t>
      </w:r>
      <w:r w:rsidR="000D796E" w:rsidRPr="007C0A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C0AB1">
        <w:rPr>
          <w:rFonts w:asciiTheme="minorHAnsi" w:hAnsiTheme="minorHAnsi" w:cstheme="minorHAnsi"/>
          <w:b/>
          <w:sz w:val="22"/>
          <w:szCs w:val="22"/>
        </w:rPr>
        <w:t>Γ</w:t>
      </w:r>
      <w:r w:rsidR="006615B1" w:rsidRPr="007C0AB1">
        <w:rPr>
          <w:rFonts w:asciiTheme="minorHAnsi" w:hAnsiTheme="minorHAnsi" w:cstheme="minorHAnsi"/>
          <w:b/>
          <w:sz w:val="22"/>
          <w:szCs w:val="22"/>
        </w:rPr>
        <w:t xml:space="preserve">ια την παρούσα </w:t>
      </w:r>
      <w:r w:rsidR="00A62807">
        <w:rPr>
          <w:rFonts w:asciiTheme="minorHAnsi" w:hAnsiTheme="minorHAnsi" w:cstheme="minorHAnsi"/>
          <w:b/>
          <w:sz w:val="22"/>
          <w:szCs w:val="22"/>
        </w:rPr>
        <w:t>εκδρομή-</w:t>
      </w:r>
      <w:r w:rsidR="006615B1" w:rsidRPr="007C0AB1">
        <w:rPr>
          <w:rFonts w:asciiTheme="minorHAnsi" w:hAnsiTheme="minorHAnsi" w:cstheme="minorHAnsi"/>
          <w:b/>
          <w:sz w:val="22"/>
          <w:szCs w:val="22"/>
        </w:rPr>
        <w:t xml:space="preserve">μετακίνηση </w:t>
      </w:r>
      <w:r w:rsidR="007D7BDE" w:rsidRPr="007C0AB1">
        <w:rPr>
          <w:rFonts w:asciiTheme="minorHAnsi" w:hAnsiTheme="minorHAnsi" w:cstheme="minorHAnsi"/>
          <w:b/>
          <w:sz w:val="22"/>
          <w:szCs w:val="22"/>
        </w:rPr>
        <w:t xml:space="preserve">πληρούνται όλες οι εκ του νόμου προϋποθέσεις και </w:t>
      </w:r>
      <w:r w:rsidR="00837F90" w:rsidRPr="007C0AB1">
        <w:rPr>
          <w:rFonts w:asciiTheme="minorHAnsi" w:hAnsiTheme="minorHAnsi" w:cstheme="minorHAnsi"/>
          <w:b/>
          <w:sz w:val="22"/>
          <w:szCs w:val="22"/>
        </w:rPr>
        <w:t xml:space="preserve">θα </w:t>
      </w:r>
      <w:r w:rsidR="00837F90" w:rsidRPr="00537239">
        <w:rPr>
          <w:rFonts w:asciiTheme="minorHAnsi" w:hAnsiTheme="minorHAnsi" w:cstheme="minorHAnsi"/>
          <w:b/>
          <w:sz w:val="22"/>
          <w:szCs w:val="22"/>
        </w:rPr>
        <w:t>τηρηθεί</w:t>
      </w:r>
      <w:r w:rsidR="00537239" w:rsidRPr="0053723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37F90" w:rsidRPr="00A62807">
        <w:rPr>
          <w:rFonts w:asciiTheme="minorHAnsi" w:hAnsiTheme="minorHAnsi" w:cstheme="minorHAnsi"/>
          <w:b/>
          <w:sz w:val="22"/>
          <w:szCs w:val="22"/>
        </w:rPr>
        <w:t xml:space="preserve">η </w:t>
      </w:r>
      <w:r w:rsidR="000D796E" w:rsidRPr="00A62807">
        <w:rPr>
          <w:rFonts w:asciiTheme="minorHAnsi" w:hAnsiTheme="minorHAnsi" w:cstheme="minorHAnsi"/>
          <w:b/>
          <w:sz w:val="22"/>
          <w:szCs w:val="22"/>
        </w:rPr>
        <w:t>προβλεπόμενη με την</w:t>
      </w:r>
      <w:r w:rsidR="00091E9E" w:rsidRPr="00A62807">
        <w:rPr>
          <w:rFonts w:asciiTheme="minorHAnsi" w:hAnsiTheme="minorHAnsi" w:cstheme="minorHAnsi"/>
          <w:b/>
          <w:sz w:val="22"/>
          <w:szCs w:val="22"/>
        </w:rPr>
        <w:t xml:space="preserve"> υπ. αρ.</w:t>
      </w:r>
      <w:r w:rsidR="00B5781B" w:rsidRPr="00A6280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D796E" w:rsidRPr="00A62807">
        <w:rPr>
          <w:rFonts w:asciiTheme="minorHAnsi" w:hAnsiTheme="minorHAnsi" w:cstheme="minorHAnsi"/>
          <w:b/>
          <w:sz w:val="22"/>
          <w:szCs w:val="22"/>
        </w:rPr>
        <w:t xml:space="preserve">20883/ΓΔ4/12-02-2020 </w:t>
      </w:r>
      <w:r w:rsidR="00091E9E" w:rsidRPr="00A62807">
        <w:rPr>
          <w:rFonts w:asciiTheme="minorHAnsi" w:hAnsiTheme="minorHAnsi" w:cstheme="minorHAnsi"/>
          <w:b/>
          <w:sz w:val="22"/>
          <w:szCs w:val="22"/>
        </w:rPr>
        <w:t xml:space="preserve">Υ.Α. </w:t>
      </w:r>
      <w:r w:rsidR="000D796E" w:rsidRPr="00A62807">
        <w:rPr>
          <w:rFonts w:asciiTheme="minorHAnsi" w:hAnsiTheme="minorHAnsi" w:cstheme="minorHAnsi"/>
          <w:b/>
          <w:sz w:val="22"/>
          <w:szCs w:val="22"/>
        </w:rPr>
        <w:t>(ΦΕΚ 456/</w:t>
      </w:r>
      <w:r w:rsidR="00091E9E" w:rsidRPr="00A62807">
        <w:rPr>
          <w:rFonts w:asciiTheme="minorHAnsi" w:hAnsiTheme="minorHAnsi" w:cstheme="minorHAnsi"/>
          <w:b/>
          <w:sz w:val="22"/>
          <w:szCs w:val="22"/>
        </w:rPr>
        <w:t>τ.</w:t>
      </w:r>
      <w:r w:rsidR="000D796E" w:rsidRPr="00A62807">
        <w:rPr>
          <w:rFonts w:asciiTheme="minorHAnsi" w:hAnsiTheme="minorHAnsi" w:cstheme="minorHAnsi"/>
          <w:b/>
          <w:sz w:val="22"/>
          <w:szCs w:val="22"/>
        </w:rPr>
        <w:t>Β</w:t>
      </w:r>
      <w:r w:rsidR="00091E9E" w:rsidRPr="00A62807">
        <w:rPr>
          <w:rFonts w:asciiTheme="minorHAnsi" w:hAnsiTheme="minorHAnsi" w:cstheme="minorHAnsi"/>
          <w:b/>
          <w:sz w:val="22"/>
          <w:szCs w:val="22"/>
        </w:rPr>
        <w:t>΄.</w:t>
      </w:r>
      <w:r w:rsidR="000D796E" w:rsidRPr="00A62807">
        <w:rPr>
          <w:rFonts w:asciiTheme="minorHAnsi" w:hAnsiTheme="minorHAnsi" w:cstheme="minorHAnsi"/>
          <w:b/>
          <w:sz w:val="22"/>
          <w:szCs w:val="22"/>
        </w:rPr>
        <w:t xml:space="preserve">/13-2-2020) </w:t>
      </w:r>
      <w:r w:rsidR="00AE5B32" w:rsidRPr="00E40F07">
        <w:rPr>
          <w:rFonts w:ascii="Calibri" w:hAnsi="Calibri"/>
          <w:b/>
          <w:bCs/>
          <w:sz w:val="22"/>
          <w:szCs w:val="22"/>
        </w:rPr>
        <w:t xml:space="preserve">και με την υπ’ </w:t>
      </w:r>
      <w:proofErr w:type="spellStart"/>
      <w:r w:rsidR="00AE5B32" w:rsidRPr="00E40F07">
        <w:rPr>
          <w:rFonts w:ascii="Calibri" w:hAnsi="Calibri"/>
          <w:b/>
          <w:bCs/>
          <w:sz w:val="22"/>
          <w:szCs w:val="22"/>
        </w:rPr>
        <w:t>αρ</w:t>
      </w:r>
      <w:proofErr w:type="spellEnd"/>
      <w:r w:rsidR="00AE5B32" w:rsidRPr="00E40F07">
        <w:rPr>
          <w:rFonts w:ascii="Calibri" w:hAnsi="Calibri"/>
          <w:b/>
          <w:bCs/>
          <w:sz w:val="22"/>
          <w:szCs w:val="22"/>
        </w:rPr>
        <w:t xml:space="preserve">. </w:t>
      </w:r>
      <w:proofErr w:type="spellStart"/>
      <w:r w:rsidR="00AE5B32" w:rsidRPr="00E40F07">
        <w:rPr>
          <w:rFonts w:ascii="Calibri" w:hAnsi="Calibri"/>
          <w:b/>
          <w:bCs/>
          <w:sz w:val="22"/>
          <w:szCs w:val="22"/>
        </w:rPr>
        <w:t>πρωτ</w:t>
      </w:r>
      <w:proofErr w:type="spellEnd"/>
      <w:r w:rsidR="00AE5B32" w:rsidRPr="00E40F07">
        <w:rPr>
          <w:rFonts w:ascii="Calibri" w:hAnsi="Calibri"/>
          <w:b/>
          <w:bCs/>
          <w:sz w:val="22"/>
          <w:szCs w:val="22"/>
        </w:rPr>
        <w:t>. Φ1/19577/ΓΔ4/23-02-2024 (ΑΔΑ:63Α246ΝΚΠΔ-ΙΦΕ) εγκύκλιο του Υ.ΠΑΙ.Θ.Α</w:t>
      </w:r>
      <w:r w:rsidR="00AE5B32">
        <w:rPr>
          <w:rFonts w:ascii="Calibri" w:hAnsi="Calibri"/>
          <w:sz w:val="22"/>
          <w:szCs w:val="22"/>
        </w:rPr>
        <w:t xml:space="preserve">. </w:t>
      </w:r>
      <w:r w:rsidR="000D796E" w:rsidRPr="00A62807">
        <w:rPr>
          <w:rFonts w:asciiTheme="minorHAnsi" w:hAnsiTheme="minorHAnsi" w:cstheme="minorHAnsi"/>
          <w:b/>
          <w:sz w:val="22"/>
          <w:szCs w:val="22"/>
        </w:rPr>
        <w:t>διαδικασία</w:t>
      </w:r>
      <w:r w:rsidR="00164ED8" w:rsidRPr="007C0AB1">
        <w:rPr>
          <w:rFonts w:asciiTheme="minorHAnsi" w:hAnsiTheme="minorHAnsi" w:cstheme="minorHAnsi"/>
          <w:sz w:val="22"/>
          <w:szCs w:val="22"/>
        </w:rPr>
        <w:t>.</w:t>
      </w:r>
    </w:p>
    <w:p w14:paraId="321F7502" w14:textId="77777777" w:rsidR="00B3033A" w:rsidRPr="007C0AB1" w:rsidRDefault="00B3033A" w:rsidP="0036758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BD8A1F1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C0AB1">
        <w:rPr>
          <w:rFonts w:asciiTheme="minorHAnsi" w:hAnsiTheme="minorHAnsi" w:cstheme="minorHAnsi"/>
          <w:sz w:val="22"/>
          <w:szCs w:val="22"/>
        </w:rPr>
        <w:tab/>
        <w:t>ο/η Διευθυντής /τρια</w:t>
      </w:r>
      <w:r w:rsidR="00367588" w:rsidRPr="007C0AB1">
        <w:rPr>
          <w:rFonts w:asciiTheme="minorHAnsi" w:hAnsiTheme="minorHAnsi" w:cstheme="minorHAnsi"/>
          <w:sz w:val="22"/>
          <w:szCs w:val="22"/>
        </w:rPr>
        <w:tab/>
      </w:r>
    </w:p>
    <w:p w14:paraId="40C9A10C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2342500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57C2A18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C0AB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</w:t>
      </w:r>
      <w:r w:rsidRPr="007C0AB1">
        <w:rPr>
          <w:rFonts w:asciiTheme="minorHAnsi" w:hAnsiTheme="minorHAnsi" w:cstheme="minorHAnsi"/>
          <w:sz w:val="22"/>
          <w:szCs w:val="22"/>
        </w:rPr>
        <w:tab/>
        <w:t>(</w:t>
      </w:r>
      <w:r w:rsidR="00CD6CCC" w:rsidRPr="007C0AB1">
        <w:rPr>
          <w:rFonts w:asciiTheme="minorHAnsi" w:hAnsiTheme="minorHAnsi" w:cstheme="minorHAnsi"/>
          <w:sz w:val="22"/>
          <w:szCs w:val="22"/>
        </w:rPr>
        <w:t>ΣΦΡΑΓΙΔΑ/</w:t>
      </w:r>
      <w:r w:rsidRPr="007C0AB1">
        <w:rPr>
          <w:rFonts w:asciiTheme="minorHAnsi" w:hAnsiTheme="minorHAnsi" w:cstheme="minorHAnsi"/>
          <w:sz w:val="22"/>
          <w:szCs w:val="22"/>
        </w:rPr>
        <w:t>ΟΝΟΜΑ ΚΑΙ ΥΠΟΓΡΑΦΗ)</w:t>
      </w:r>
    </w:p>
    <w:p w14:paraId="3767C44B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2E2488A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E05A10F" w14:textId="77777777" w:rsidR="00AF7A26" w:rsidRPr="007C0AB1" w:rsidRDefault="00AF7A26" w:rsidP="00AF7A26">
      <w:pPr>
        <w:tabs>
          <w:tab w:val="center" w:pos="680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AF7A26" w:rsidRPr="007C0AB1" w:rsidSect="00367588">
      <w:headerReference w:type="default" r:id="rId10"/>
      <w:footerReference w:type="default" r:id="rId11"/>
      <w:pgSz w:w="11906" w:h="16838"/>
      <w:pgMar w:top="993" w:right="1133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89E87" w14:textId="77777777" w:rsidR="009D21D2" w:rsidRDefault="009D21D2" w:rsidP="00701131">
      <w:r>
        <w:separator/>
      </w:r>
    </w:p>
  </w:endnote>
  <w:endnote w:type="continuationSeparator" w:id="0">
    <w:p w14:paraId="5759A366" w14:textId="77777777" w:rsidR="009D21D2" w:rsidRDefault="009D21D2" w:rsidP="00701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OKCKFF+ArialMT">
    <w:altName w:val="Times New Roman"/>
    <w:charset w:val="00"/>
    <w:family w:val="auto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68F24" w14:textId="77777777" w:rsidR="00D64F38" w:rsidRDefault="0039444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0C3E4600" w14:textId="77777777" w:rsidR="00D64F38" w:rsidRDefault="00D64F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B5F2F" w14:textId="77777777" w:rsidR="009D21D2" w:rsidRDefault="009D21D2" w:rsidP="00701131">
      <w:r>
        <w:separator/>
      </w:r>
    </w:p>
  </w:footnote>
  <w:footnote w:type="continuationSeparator" w:id="0">
    <w:p w14:paraId="04B34671" w14:textId="77777777" w:rsidR="009D21D2" w:rsidRDefault="009D21D2" w:rsidP="00701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FFE7" w14:textId="77777777" w:rsidR="00D64F38" w:rsidRDefault="00D64F38">
    <w:pPr>
      <w:pStyle w:val="a4"/>
    </w:pPr>
  </w:p>
  <w:p w14:paraId="3B0CF30C" w14:textId="77777777" w:rsidR="00D64F38" w:rsidRDefault="00D64F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 w15:restartNumberingAfterBreak="0">
    <w:nsid w:val="07835091"/>
    <w:multiLevelType w:val="hybridMultilevel"/>
    <w:tmpl w:val="25B88B1A"/>
    <w:lvl w:ilvl="0" w:tplc="F1CA5FA0">
      <w:start w:val="1"/>
      <w:numFmt w:val="lowerRoman"/>
      <w:lvlText w:val="%1."/>
      <w:lvlJc w:val="left"/>
      <w:pPr>
        <w:ind w:left="110" w:hanging="149"/>
      </w:pPr>
      <w:rPr>
        <w:rFonts w:ascii="Trebuchet MS" w:eastAsia="Trebuchet MS" w:hAnsi="Trebuchet MS" w:cs="Trebuchet MS" w:hint="default"/>
        <w:color w:val="231F20"/>
        <w:w w:val="69"/>
        <w:sz w:val="20"/>
        <w:szCs w:val="20"/>
        <w:lang w:val="el-GR" w:eastAsia="en-US" w:bidi="ar-SA"/>
      </w:rPr>
    </w:lvl>
    <w:lvl w:ilvl="1" w:tplc="E9E812EA">
      <w:numFmt w:val="bullet"/>
      <w:lvlText w:val="•"/>
      <w:lvlJc w:val="left"/>
      <w:pPr>
        <w:ind w:left="600" w:hanging="149"/>
      </w:pPr>
      <w:rPr>
        <w:rFonts w:hint="default"/>
        <w:lang w:val="el-GR" w:eastAsia="en-US" w:bidi="ar-SA"/>
      </w:rPr>
    </w:lvl>
    <w:lvl w:ilvl="2" w:tplc="0C6285B0">
      <w:numFmt w:val="bullet"/>
      <w:lvlText w:val="•"/>
      <w:lvlJc w:val="left"/>
      <w:pPr>
        <w:ind w:left="1081" w:hanging="149"/>
      </w:pPr>
      <w:rPr>
        <w:rFonts w:hint="default"/>
        <w:lang w:val="el-GR" w:eastAsia="en-US" w:bidi="ar-SA"/>
      </w:rPr>
    </w:lvl>
    <w:lvl w:ilvl="3" w:tplc="56D0CEA0">
      <w:numFmt w:val="bullet"/>
      <w:lvlText w:val="•"/>
      <w:lvlJc w:val="left"/>
      <w:pPr>
        <w:ind w:left="1561" w:hanging="149"/>
      </w:pPr>
      <w:rPr>
        <w:rFonts w:hint="default"/>
        <w:lang w:val="el-GR" w:eastAsia="en-US" w:bidi="ar-SA"/>
      </w:rPr>
    </w:lvl>
    <w:lvl w:ilvl="4" w:tplc="52480918">
      <w:numFmt w:val="bullet"/>
      <w:lvlText w:val="•"/>
      <w:lvlJc w:val="left"/>
      <w:pPr>
        <w:ind w:left="2042" w:hanging="149"/>
      </w:pPr>
      <w:rPr>
        <w:rFonts w:hint="default"/>
        <w:lang w:val="el-GR" w:eastAsia="en-US" w:bidi="ar-SA"/>
      </w:rPr>
    </w:lvl>
    <w:lvl w:ilvl="5" w:tplc="44864892">
      <w:numFmt w:val="bullet"/>
      <w:lvlText w:val="•"/>
      <w:lvlJc w:val="left"/>
      <w:pPr>
        <w:ind w:left="2522" w:hanging="149"/>
      </w:pPr>
      <w:rPr>
        <w:rFonts w:hint="default"/>
        <w:lang w:val="el-GR" w:eastAsia="en-US" w:bidi="ar-SA"/>
      </w:rPr>
    </w:lvl>
    <w:lvl w:ilvl="6" w:tplc="8032A73A">
      <w:numFmt w:val="bullet"/>
      <w:lvlText w:val="•"/>
      <w:lvlJc w:val="left"/>
      <w:pPr>
        <w:ind w:left="3003" w:hanging="149"/>
      </w:pPr>
      <w:rPr>
        <w:rFonts w:hint="default"/>
        <w:lang w:val="el-GR" w:eastAsia="en-US" w:bidi="ar-SA"/>
      </w:rPr>
    </w:lvl>
    <w:lvl w:ilvl="7" w:tplc="EB70E0DC">
      <w:numFmt w:val="bullet"/>
      <w:lvlText w:val="•"/>
      <w:lvlJc w:val="left"/>
      <w:pPr>
        <w:ind w:left="3483" w:hanging="149"/>
      </w:pPr>
      <w:rPr>
        <w:rFonts w:hint="default"/>
        <w:lang w:val="el-GR" w:eastAsia="en-US" w:bidi="ar-SA"/>
      </w:rPr>
    </w:lvl>
    <w:lvl w:ilvl="8" w:tplc="0FD0FE72">
      <w:numFmt w:val="bullet"/>
      <w:lvlText w:val="•"/>
      <w:lvlJc w:val="left"/>
      <w:pPr>
        <w:ind w:left="3964" w:hanging="149"/>
      </w:pPr>
      <w:rPr>
        <w:rFonts w:hint="default"/>
        <w:lang w:val="el-GR" w:eastAsia="en-US" w:bidi="ar-SA"/>
      </w:rPr>
    </w:lvl>
  </w:abstractNum>
  <w:abstractNum w:abstractNumId="2" w15:restartNumberingAfterBreak="0">
    <w:nsid w:val="29A85C62"/>
    <w:multiLevelType w:val="hybridMultilevel"/>
    <w:tmpl w:val="E064DB0C"/>
    <w:lvl w:ilvl="0" w:tplc="DBA86A62">
      <w:start w:val="1"/>
      <w:numFmt w:val="decimal"/>
      <w:lvlText w:val="%1."/>
      <w:lvlJc w:val="left"/>
      <w:pPr>
        <w:ind w:left="241" w:hanging="174"/>
        <w:jc w:val="right"/>
      </w:pPr>
      <w:rPr>
        <w:rFonts w:ascii="Trebuchet MS" w:eastAsia="Trebuchet MS" w:hAnsi="Trebuchet MS" w:cs="Trebuchet MS" w:hint="default"/>
        <w:color w:val="231F20"/>
        <w:spacing w:val="-1"/>
        <w:w w:val="79"/>
        <w:sz w:val="20"/>
        <w:szCs w:val="20"/>
        <w:lang w:val="el-GR" w:eastAsia="en-US" w:bidi="ar-SA"/>
      </w:rPr>
    </w:lvl>
    <w:lvl w:ilvl="1" w:tplc="D19AA71E">
      <w:numFmt w:val="bullet"/>
      <w:lvlText w:val="•"/>
      <w:lvlJc w:val="left"/>
      <w:pPr>
        <w:ind w:left="704" w:hanging="174"/>
      </w:pPr>
      <w:rPr>
        <w:rFonts w:hint="default"/>
        <w:lang w:val="el-GR" w:eastAsia="en-US" w:bidi="ar-SA"/>
      </w:rPr>
    </w:lvl>
    <w:lvl w:ilvl="2" w:tplc="D12AE472">
      <w:numFmt w:val="bullet"/>
      <w:lvlText w:val="•"/>
      <w:lvlJc w:val="left"/>
      <w:pPr>
        <w:ind w:left="1169" w:hanging="174"/>
      </w:pPr>
      <w:rPr>
        <w:rFonts w:hint="default"/>
        <w:lang w:val="el-GR" w:eastAsia="en-US" w:bidi="ar-SA"/>
      </w:rPr>
    </w:lvl>
    <w:lvl w:ilvl="3" w:tplc="65A6269A">
      <w:numFmt w:val="bullet"/>
      <w:lvlText w:val="•"/>
      <w:lvlJc w:val="left"/>
      <w:pPr>
        <w:ind w:left="1634" w:hanging="174"/>
      </w:pPr>
      <w:rPr>
        <w:rFonts w:hint="default"/>
        <w:lang w:val="el-GR" w:eastAsia="en-US" w:bidi="ar-SA"/>
      </w:rPr>
    </w:lvl>
    <w:lvl w:ilvl="4" w:tplc="61D2344C">
      <w:numFmt w:val="bullet"/>
      <w:lvlText w:val="•"/>
      <w:lvlJc w:val="left"/>
      <w:pPr>
        <w:ind w:left="2098" w:hanging="174"/>
      </w:pPr>
      <w:rPr>
        <w:rFonts w:hint="default"/>
        <w:lang w:val="el-GR" w:eastAsia="en-US" w:bidi="ar-SA"/>
      </w:rPr>
    </w:lvl>
    <w:lvl w:ilvl="5" w:tplc="92BA7806">
      <w:numFmt w:val="bullet"/>
      <w:lvlText w:val="•"/>
      <w:lvlJc w:val="left"/>
      <w:pPr>
        <w:ind w:left="2563" w:hanging="174"/>
      </w:pPr>
      <w:rPr>
        <w:rFonts w:hint="default"/>
        <w:lang w:val="el-GR" w:eastAsia="en-US" w:bidi="ar-SA"/>
      </w:rPr>
    </w:lvl>
    <w:lvl w:ilvl="6" w:tplc="19C4E796">
      <w:numFmt w:val="bullet"/>
      <w:lvlText w:val="•"/>
      <w:lvlJc w:val="left"/>
      <w:pPr>
        <w:ind w:left="3028" w:hanging="174"/>
      </w:pPr>
      <w:rPr>
        <w:rFonts w:hint="default"/>
        <w:lang w:val="el-GR" w:eastAsia="en-US" w:bidi="ar-SA"/>
      </w:rPr>
    </w:lvl>
    <w:lvl w:ilvl="7" w:tplc="E2F0D16C">
      <w:numFmt w:val="bullet"/>
      <w:lvlText w:val="•"/>
      <w:lvlJc w:val="left"/>
      <w:pPr>
        <w:ind w:left="3492" w:hanging="174"/>
      </w:pPr>
      <w:rPr>
        <w:rFonts w:hint="default"/>
        <w:lang w:val="el-GR" w:eastAsia="en-US" w:bidi="ar-SA"/>
      </w:rPr>
    </w:lvl>
    <w:lvl w:ilvl="8" w:tplc="92EA9156">
      <w:numFmt w:val="bullet"/>
      <w:lvlText w:val="•"/>
      <w:lvlJc w:val="left"/>
      <w:pPr>
        <w:ind w:left="3957" w:hanging="174"/>
      </w:pPr>
      <w:rPr>
        <w:rFonts w:hint="default"/>
        <w:lang w:val="el-GR" w:eastAsia="en-US" w:bidi="ar-SA"/>
      </w:rPr>
    </w:lvl>
  </w:abstractNum>
  <w:abstractNum w:abstractNumId="3" w15:restartNumberingAfterBreak="0">
    <w:nsid w:val="2A0A7D5C"/>
    <w:multiLevelType w:val="hybridMultilevel"/>
    <w:tmpl w:val="A07075C6"/>
    <w:lvl w:ilvl="0" w:tplc="A9246434">
      <w:start w:val="1"/>
      <w:numFmt w:val="decimal"/>
      <w:lvlText w:val="%1."/>
      <w:lvlJc w:val="left"/>
      <w:pPr>
        <w:ind w:left="4046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339CC"/>
    <w:multiLevelType w:val="hybridMultilevel"/>
    <w:tmpl w:val="B8669D92"/>
    <w:lvl w:ilvl="0" w:tplc="56BE3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5" w15:restartNumberingAfterBreak="0">
    <w:nsid w:val="57A22B4C"/>
    <w:multiLevelType w:val="hybridMultilevel"/>
    <w:tmpl w:val="9998E660"/>
    <w:lvl w:ilvl="0" w:tplc="DFEA8E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01627"/>
    <w:multiLevelType w:val="hybridMultilevel"/>
    <w:tmpl w:val="2D08EA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622EA"/>
    <w:multiLevelType w:val="hybridMultilevel"/>
    <w:tmpl w:val="69F8B2B6"/>
    <w:lvl w:ilvl="0" w:tplc="8E5E2E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3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6340">
    <w:abstractNumId w:val="4"/>
  </w:num>
  <w:num w:numId="2" w16cid:durableId="779760729">
    <w:abstractNumId w:val="6"/>
  </w:num>
  <w:num w:numId="3" w16cid:durableId="613252339">
    <w:abstractNumId w:val="5"/>
  </w:num>
  <w:num w:numId="4" w16cid:durableId="686102905">
    <w:abstractNumId w:val="7"/>
  </w:num>
  <w:num w:numId="5" w16cid:durableId="237902785">
    <w:abstractNumId w:val="3"/>
  </w:num>
  <w:num w:numId="6" w16cid:durableId="385951483">
    <w:abstractNumId w:val="0"/>
  </w:num>
  <w:num w:numId="7" w16cid:durableId="1293973411">
    <w:abstractNumId w:val="1"/>
  </w:num>
  <w:num w:numId="8" w16cid:durableId="1183129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31"/>
    <w:rsid w:val="00012843"/>
    <w:rsid w:val="00024100"/>
    <w:rsid w:val="00044170"/>
    <w:rsid w:val="00063DA5"/>
    <w:rsid w:val="000665B3"/>
    <w:rsid w:val="00091E9E"/>
    <w:rsid w:val="000A4E45"/>
    <w:rsid w:val="000D110A"/>
    <w:rsid w:val="000D796E"/>
    <w:rsid w:val="0010200B"/>
    <w:rsid w:val="001317A9"/>
    <w:rsid w:val="001370ED"/>
    <w:rsid w:val="001432FB"/>
    <w:rsid w:val="00146042"/>
    <w:rsid w:val="00164ED8"/>
    <w:rsid w:val="00166DBE"/>
    <w:rsid w:val="00171733"/>
    <w:rsid w:val="001E1E45"/>
    <w:rsid w:val="002007E3"/>
    <w:rsid w:val="002023A0"/>
    <w:rsid w:val="002475E9"/>
    <w:rsid w:val="002A407E"/>
    <w:rsid w:val="002B57E5"/>
    <w:rsid w:val="002C6A1B"/>
    <w:rsid w:val="002D463D"/>
    <w:rsid w:val="002E5597"/>
    <w:rsid w:val="00304E78"/>
    <w:rsid w:val="0031029C"/>
    <w:rsid w:val="00366CDA"/>
    <w:rsid w:val="00367588"/>
    <w:rsid w:val="00370675"/>
    <w:rsid w:val="00394449"/>
    <w:rsid w:val="003B04EA"/>
    <w:rsid w:val="003C305A"/>
    <w:rsid w:val="003D76E3"/>
    <w:rsid w:val="00424208"/>
    <w:rsid w:val="00454999"/>
    <w:rsid w:val="00465EB9"/>
    <w:rsid w:val="004C0A95"/>
    <w:rsid w:val="00522D66"/>
    <w:rsid w:val="00535B51"/>
    <w:rsid w:val="00537239"/>
    <w:rsid w:val="005866E3"/>
    <w:rsid w:val="00586B79"/>
    <w:rsid w:val="00607C1F"/>
    <w:rsid w:val="00607D30"/>
    <w:rsid w:val="00654E7B"/>
    <w:rsid w:val="006615B1"/>
    <w:rsid w:val="006B2121"/>
    <w:rsid w:val="006B2FC9"/>
    <w:rsid w:val="006D072E"/>
    <w:rsid w:val="006E2CB9"/>
    <w:rsid w:val="006F51BE"/>
    <w:rsid w:val="00701131"/>
    <w:rsid w:val="00710849"/>
    <w:rsid w:val="007406B2"/>
    <w:rsid w:val="007576F6"/>
    <w:rsid w:val="007B53D9"/>
    <w:rsid w:val="007C0AB1"/>
    <w:rsid w:val="007C7E78"/>
    <w:rsid w:val="007D7BDE"/>
    <w:rsid w:val="00811966"/>
    <w:rsid w:val="00811F1B"/>
    <w:rsid w:val="00831DE5"/>
    <w:rsid w:val="0083765C"/>
    <w:rsid w:val="00837F90"/>
    <w:rsid w:val="00881579"/>
    <w:rsid w:val="008A5138"/>
    <w:rsid w:val="00910A82"/>
    <w:rsid w:val="00914C86"/>
    <w:rsid w:val="009237DA"/>
    <w:rsid w:val="00977041"/>
    <w:rsid w:val="009D21D2"/>
    <w:rsid w:val="009E3B34"/>
    <w:rsid w:val="009F2720"/>
    <w:rsid w:val="00A20E52"/>
    <w:rsid w:val="00A3764A"/>
    <w:rsid w:val="00A62807"/>
    <w:rsid w:val="00A62D55"/>
    <w:rsid w:val="00A63D2E"/>
    <w:rsid w:val="00A66944"/>
    <w:rsid w:val="00A706B4"/>
    <w:rsid w:val="00A973DE"/>
    <w:rsid w:val="00AE5B32"/>
    <w:rsid w:val="00AF0629"/>
    <w:rsid w:val="00AF4C4A"/>
    <w:rsid w:val="00AF7A26"/>
    <w:rsid w:val="00B05DEB"/>
    <w:rsid w:val="00B07353"/>
    <w:rsid w:val="00B3033A"/>
    <w:rsid w:val="00B320B9"/>
    <w:rsid w:val="00B42034"/>
    <w:rsid w:val="00B5781B"/>
    <w:rsid w:val="00B8012D"/>
    <w:rsid w:val="00BA2563"/>
    <w:rsid w:val="00BA516B"/>
    <w:rsid w:val="00BE1EA3"/>
    <w:rsid w:val="00C404A9"/>
    <w:rsid w:val="00C4612F"/>
    <w:rsid w:val="00C64D70"/>
    <w:rsid w:val="00CB6542"/>
    <w:rsid w:val="00CB7519"/>
    <w:rsid w:val="00CC07B7"/>
    <w:rsid w:val="00CD6CCC"/>
    <w:rsid w:val="00D055A3"/>
    <w:rsid w:val="00D13064"/>
    <w:rsid w:val="00D17A32"/>
    <w:rsid w:val="00D20155"/>
    <w:rsid w:val="00D4202B"/>
    <w:rsid w:val="00D62D25"/>
    <w:rsid w:val="00D64F38"/>
    <w:rsid w:val="00D72656"/>
    <w:rsid w:val="00D801DA"/>
    <w:rsid w:val="00D8173A"/>
    <w:rsid w:val="00DB00AF"/>
    <w:rsid w:val="00DD773A"/>
    <w:rsid w:val="00E021B5"/>
    <w:rsid w:val="00E325CB"/>
    <w:rsid w:val="00E40F07"/>
    <w:rsid w:val="00E61630"/>
    <w:rsid w:val="00E66257"/>
    <w:rsid w:val="00E957B4"/>
    <w:rsid w:val="00E96712"/>
    <w:rsid w:val="00EB27A3"/>
    <w:rsid w:val="00EC38F6"/>
    <w:rsid w:val="00EE1FCF"/>
    <w:rsid w:val="00EF21D9"/>
    <w:rsid w:val="00F20306"/>
    <w:rsid w:val="00F251AF"/>
    <w:rsid w:val="00F268A3"/>
    <w:rsid w:val="00F3359B"/>
    <w:rsid w:val="00F71C98"/>
    <w:rsid w:val="00F938F2"/>
    <w:rsid w:val="00FA00B3"/>
    <w:rsid w:val="00FB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206F9698"/>
  <w15:docId w15:val="{20D2E582-F630-4F20-8906-397C53BA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131"/>
    <w:rPr>
      <w:rFonts w:ascii="Times New Roman" w:eastAsia="Times New Roman" w:hAnsi="Times New Roman"/>
    </w:rPr>
  </w:style>
  <w:style w:type="paragraph" w:styleId="2">
    <w:name w:val="heading 2"/>
    <w:basedOn w:val="a"/>
    <w:next w:val="a0"/>
    <w:link w:val="2Char"/>
    <w:qFormat/>
    <w:rsid w:val="00701131"/>
    <w:pPr>
      <w:keepNext/>
      <w:keepLines/>
      <w:spacing w:line="533" w:lineRule="auto"/>
      <w:ind w:left="840" w:right="-240"/>
      <w:outlineLvl w:val="1"/>
    </w:pPr>
    <w:rPr>
      <w:rFonts w:ascii="Arial" w:hAnsi="Arial"/>
      <w:b/>
      <w:spacing w:val="-10"/>
      <w:kern w:val="28"/>
      <w:sz w:val="18"/>
    </w:rPr>
  </w:style>
  <w:style w:type="paragraph" w:styleId="7">
    <w:name w:val="heading 7"/>
    <w:basedOn w:val="a"/>
    <w:next w:val="a"/>
    <w:link w:val="7Char"/>
    <w:qFormat/>
    <w:rsid w:val="00701131"/>
    <w:pPr>
      <w:keepNext/>
      <w:outlineLvl w:val="6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70113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1"/>
    <w:link w:val="a4"/>
    <w:uiPriority w:val="99"/>
    <w:rsid w:val="00701131"/>
  </w:style>
  <w:style w:type="paragraph" w:styleId="a5">
    <w:name w:val="footer"/>
    <w:basedOn w:val="a"/>
    <w:link w:val="Char0"/>
    <w:uiPriority w:val="99"/>
    <w:unhideWhenUsed/>
    <w:rsid w:val="0070113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1"/>
    <w:link w:val="a5"/>
    <w:uiPriority w:val="99"/>
    <w:rsid w:val="00701131"/>
  </w:style>
  <w:style w:type="paragraph" w:styleId="a6">
    <w:name w:val="Balloon Text"/>
    <w:basedOn w:val="a"/>
    <w:link w:val="Char1"/>
    <w:uiPriority w:val="99"/>
    <w:semiHidden/>
    <w:unhideWhenUsed/>
    <w:rsid w:val="0070113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6"/>
    <w:uiPriority w:val="99"/>
    <w:semiHidden/>
    <w:rsid w:val="00701131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1"/>
    <w:link w:val="2"/>
    <w:rsid w:val="00701131"/>
    <w:rPr>
      <w:rFonts w:ascii="Arial" w:eastAsia="Times New Roman" w:hAnsi="Arial" w:cs="Times New Roman"/>
      <w:b/>
      <w:spacing w:val="-10"/>
      <w:kern w:val="28"/>
      <w:sz w:val="18"/>
      <w:szCs w:val="20"/>
      <w:lang w:eastAsia="el-GR"/>
    </w:rPr>
  </w:style>
  <w:style w:type="character" w:customStyle="1" w:styleId="7Char">
    <w:name w:val="Επικεφαλίδα 7 Char"/>
    <w:basedOn w:val="a1"/>
    <w:link w:val="7"/>
    <w:rsid w:val="00701131"/>
    <w:rPr>
      <w:rFonts w:ascii="Times New Roman" w:eastAsia="Times New Roman" w:hAnsi="Times New Roman" w:cs="Times New Roman"/>
      <w:b/>
      <w:bCs/>
      <w:sz w:val="24"/>
      <w:szCs w:val="20"/>
      <w:lang w:eastAsia="el-GR"/>
    </w:rPr>
  </w:style>
  <w:style w:type="paragraph" w:customStyle="1" w:styleId="a7">
    <w:name w:val="Πλαίσια ελέγχου"/>
    <w:basedOn w:val="a"/>
    <w:rsid w:val="00701131"/>
    <w:pPr>
      <w:spacing w:before="360" w:after="360"/>
    </w:pPr>
  </w:style>
  <w:style w:type="paragraph" w:styleId="a0">
    <w:name w:val="Body Text"/>
    <w:basedOn w:val="a"/>
    <w:link w:val="Char2"/>
    <w:uiPriority w:val="99"/>
    <w:semiHidden/>
    <w:unhideWhenUsed/>
    <w:rsid w:val="00701131"/>
    <w:pPr>
      <w:spacing w:after="120"/>
    </w:pPr>
  </w:style>
  <w:style w:type="character" w:customStyle="1" w:styleId="Char2">
    <w:name w:val="Σώμα κειμένου Char"/>
    <w:basedOn w:val="a1"/>
    <w:link w:val="a0"/>
    <w:uiPriority w:val="99"/>
    <w:semiHidden/>
    <w:rsid w:val="00701131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8">
    <w:name w:val="footnote reference"/>
    <w:basedOn w:val="a1"/>
    <w:uiPriority w:val="99"/>
    <w:unhideWhenUsed/>
    <w:rsid w:val="00701131"/>
    <w:rPr>
      <w:vertAlign w:val="superscript"/>
    </w:rPr>
  </w:style>
  <w:style w:type="paragraph" w:styleId="20">
    <w:name w:val="Body Text 2"/>
    <w:basedOn w:val="a"/>
    <w:link w:val="2Char0"/>
    <w:rsid w:val="00701131"/>
    <w:pPr>
      <w:spacing w:after="120" w:line="480" w:lineRule="auto"/>
    </w:pPr>
  </w:style>
  <w:style w:type="character" w:customStyle="1" w:styleId="2Char0">
    <w:name w:val="Σώμα κείμενου 2 Char"/>
    <w:basedOn w:val="a1"/>
    <w:link w:val="20"/>
    <w:rsid w:val="00701131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9">
    <w:name w:val="footnote text"/>
    <w:basedOn w:val="a"/>
    <w:link w:val="Char3"/>
    <w:uiPriority w:val="99"/>
    <w:unhideWhenUsed/>
    <w:rsid w:val="00701131"/>
  </w:style>
  <w:style w:type="character" w:customStyle="1" w:styleId="Char3">
    <w:name w:val="Κείμενο υποσημείωσης Char"/>
    <w:basedOn w:val="a1"/>
    <w:link w:val="a9"/>
    <w:uiPriority w:val="99"/>
    <w:rsid w:val="00701131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a">
    <w:name w:val="List Paragraph"/>
    <w:basedOn w:val="a"/>
    <w:uiPriority w:val="1"/>
    <w:qFormat/>
    <w:rsid w:val="00701131"/>
    <w:pPr>
      <w:ind w:left="720"/>
      <w:contextualSpacing/>
    </w:pPr>
    <w:rPr>
      <w:lang w:eastAsia="en-US"/>
    </w:rPr>
  </w:style>
  <w:style w:type="paragraph" w:styleId="ab">
    <w:name w:val="No Spacing"/>
    <w:uiPriority w:val="1"/>
    <w:qFormat/>
    <w:rsid w:val="00837F9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480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bletsos</dc:creator>
  <cp:lastModifiedBy>penny_fliouka</cp:lastModifiedBy>
  <cp:revision>43</cp:revision>
  <cp:lastPrinted>2022-10-24T09:20:00Z</cp:lastPrinted>
  <dcterms:created xsi:type="dcterms:W3CDTF">2021-11-16T09:41:00Z</dcterms:created>
  <dcterms:modified xsi:type="dcterms:W3CDTF">2024-02-23T12:43:00Z</dcterms:modified>
</cp:coreProperties>
</file>