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1A97B" w14:textId="77777777" w:rsidR="000713E6" w:rsidRPr="00D3461B" w:rsidRDefault="000713E6" w:rsidP="000713E6">
      <w:pPr>
        <w:pStyle w:val="a3"/>
        <w:rPr>
          <w:b/>
          <w:sz w:val="20"/>
        </w:rPr>
      </w:pPr>
    </w:p>
    <w:p w14:paraId="763FBD68" w14:textId="77777777" w:rsidR="000713E6" w:rsidRDefault="000713E6" w:rsidP="000713E6">
      <w:pPr>
        <w:pStyle w:val="a3"/>
        <w:rPr>
          <w:sz w:val="11"/>
        </w:rPr>
      </w:pPr>
      <w:r>
        <w:rPr>
          <w:noProof/>
          <w:lang w:val="el-GR" w:eastAsia="el-GR"/>
        </w:rPr>
        <w:drawing>
          <wp:anchor distT="0" distB="0" distL="0" distR="0" simplePos="0" relativeHeight="251657216" behindDoc="0" locked="0" layoutInCell="1" allowOverlap="1" wp14:anchorId="1F3298B4" wp14:editId="7318FCC4">
            <wp:simplePos x="0" y="0"/>
            <wp:positionH relativeFrom="page">
              <wp:posOffset>3541395</wp:posOffset>
            </wp:positionH>
            <wp:positionV relativeFrom="paragraph">
              <wp:posOffset>112395</wp:posOffset>
            </wp:positionV>
            <wp:extent cx="386080" cy="373380"/>
            <wp:effectExtent l="1905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522403" w14:textId="77777777" w:rsidR="000713E6" w:rsidRDefault="000713E6" w:rsidP="000713E6">
      <w:pPr>
        <w:pStyle w:val="a3"/>
        <w:spacing w:before="5"/>
        <w:rPr>
          <w:sz w:val="19"/>
        </w:rPr>
      </w:pPr>
    </w:p>
    <w:p w14:paraId="183C49DB" w14:textId="77777777" w:rsidR="000713E6" w:rsidRPr="00D3461B" w:rsidRDefault="000713E6" w:rsidP="000713E6">
      <w:pPr>
        <w:spacing w:before="44" w:line="341" w:lineRule="exact"/>
        <w:ind w:left="148" w:right="13"/>
        <w:jc w:val="center"/>
        <w:rPr>
          <w:sz w:val="28"/>
          <w:lang w:val="el-GR"/>
        </w:rPr>
      </w:pPr>
      <w:r w:rsidRPr="00D3461B">
        <w:rPr>
          <w:sz w:val="28"/>
          <w:lang w:val="el-GR"/>
        </w:rPr>
        <w:t>ΥΠΕΥΘΥΝΗ ΔΗΛΩΣΗ</w:t>
      </w:r>
    </w:p>
    <w:p w14:paraId="5BEA03F7" w14:textId="77777777" w:rsidR="000713E6" w:rsidRPr="00D3461B" w:rsidRDefault="000713E6" w:rsidP="000713E6">
      <w:pPr>
        <w:spacing w:line="219" w:lineRule="exact"/>
        <w:ind w:left="149" w:right="13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(άρθρο 8 Ν.1599/1986)</w:t>
      </w:r>
    </w:p>
    <w:p w14:paraId="3BA6F76B" w14:textId="77777777" w:rsidR="000713E6" w:rsidRPr="00D3461B" w:rsidRDefault="000713E6" w:rsidP="000713E6">
      <w:pPr>
        <w:spacing w:before="1"/>
        <w:ind w:left="3404"/>
        <w:rPr>
          <w:sz w:val="18"/>
          <w:lang w:val="el-GR"/>
        </w:rPr>
      </w:pPr>
      <w:r w:rsidRPr="00D3461B">
        <w:rPr>
          <w:sz w:val="18"/>
          <w:lang w:val="el-GR"/>
        </w:rPr>
        <w:t>(ΥΠΕΧΕΙ ΘΕΣΗ ΚΑΙ ΩΣ ΚΑΤΑΣΤΑΣΗ ΑΤΟΜΙΚΩΝ ΣΤΟΙΧΕΙΩΝ)</w:t>
      </w:r>
    </w:p>
    <w:p w14:paraId="0F6E91CD" w14:textId="77777777" w:rsidR="000713E6" w:rsidRPr="00D3461B" w:rsidRDefault="000713E6" w:rsidP="000713E6">
      <w:pPr>
        <w:spacing w:before="1"/>
        <w:ind w:left="933" w:right="804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0713E6" w14:paraId="0728AFEB" w14:textId="77777777" w:rsidTr="00F3713E">
        <w:trPr>
          <w:trHeight w:val="457"/>
        </w:trPr>
        <w:tc>
          <w:tcPr>
            <w:tcW w:w="1390" w:type="dxa"/>
          </w:tcPr>
          <w:p w14:paraId="1FDC155B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592BFA28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3440CA08" w14:textId="77777777" w:rsidTr="00F3713E">
        <w:trPr>
          <w:trHeight w:val="448"/>
        </w:trPr>
        <w:tc>
          <w:tcPr>
            <w:tcW w:w="1390" w:type="dxa"/>
          </w:tcPr>
          <w:p w14:paraId="3EF1869D" w14:textId="77777777" w:rsidR="000713E6" w:rsidRDefault="000713E6" w:rsidP="00F3713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52C6105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136EF677" w14:textId="77777777" w:rsidR="000713E6" w:rsidRDefault="000713E6" w:rsidP="00F3713E">
            <w:pPr>
              <w:pStyle w:val="TableParagraph"/>
              <w:spacing w:before="121"/>
              <w:ind w:left="103"/>
              <w:rPr>
                <w:sz w:val="18"/>
              </w:rPr>
            </w:pPr>
            <w:r>
              <w:rPr>
                <w:sz w:val="18"/>
              </w:rPr>
              <w:t>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22F1E090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53F7F37" w14:textId="77777777" w:rsidTr="00F3713E">
        <w:trPr>
          <w:trHeight w:val="448"/>
        </w:trPr>
        <w:tc>
          <w:tcPr>
            <w:tcW w:w="2492" w:type="dxa"/>
            <w:gridSpan w:val="4"/>
          </w:tcPr>
          <w:p w14:paraId="349366F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>α και 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 xml:space="preserve"> Πα</w:t>
            </w:r>
            <w:proofErr w:type="spellStart"/>
            <w:r>
              <w:rPr>
                <w:sz w:val="18"/>
              </w:rPr>
              <w:t>τέρ</w:t>
            </w:r>
            <w:proofErr w:type="spellEnd"/>
            <w:r>
              <w:rPr>
                <w:sz w:val="18"/>
              </w:rPr>
              <w:t>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15E1748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A7491A3" w14:textId="77777777" w:rsidTr="00F3713E">
        <w:trPr>
          <w:trHeight w:val="446"/>
        </w:trPr>
        <w:tc>
          <w:tcPr>
            <w:tcW w:w="2492" w:type="dxa"/>
            <w:gridSpan w:val="4"/>
          </w:tcPr>
          <w:p w14:paraId="7000083E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 xml:space="preserve">α και </w:t>
            </w:r>
            <w:r>
              <w:rPr>
                <w:sz w:val="16"/>
              </w:rPr>
              <w:t>Επ</w:t>
            </w:r>
            <w:proofErr w:type="spellStart"/>
            <w:r>
              <w:rPr>
                <w:sz w:val="16"/>
              </w:rPr>
              <w:t>ώνυμο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8"/>
              </w:rPr>
              <w:t>Μητέρ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7230" w:type="dxa"/>
            <w:gridSpan w:val="10"/>
          </w:tcPr>
          <w:p w14:paraId="4C49134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32A87C7" w14:textId="77777777" w:rsidTr="00F3713E">
        <w:trPr>
          <w:trHeight w:val="448"/>
        </w:trPr>
        <w:tc>
          <w:tcPr>
            <w:tcW w:w="2492" w:type="dxa"/>
            <w:gridSpan w:val="4"/>
          </w:tcPr>
          <w:p w14:paraId="5503D8B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Ημερομηνί</w:t>
            </w:r>
            <w:proofErr w:type="spellEnd"/>
            <w:r>
              <w:rPr>
                <w:sz w:val="18"/>
              </w:rPr>
              <w:t xml:space="preserve">α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F9D5DF7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EF5C91E" w14:textId="77777777" w:rsidTr="00F3713E">
        <w:trPr>
          <w:trHeight w:val="448"/>
        </w:trPr>
        <w:tc>
          <w:tcPr>
            <w:tcW w:w="2492" w:type="dxa"/>
            <w:gridSpan w:val="4"/>
          </w:tcPr>
          <w:p w14:paraId="31A795D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 xml:space="preserve">πος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52D1E7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205C757" w14:textId="77777777" w:rsidTr="00F3713E">
        <w:trPr>
          <w:trHeight w:val="458"/>
        </w:trPr>
        <w:tc>
          <w:tcPr>
            <w:tcW w:w="2492" w:type="dxa"/>
            <w:gridSpan w:val="4"/>
          </w:tcPr>
          <w:p w14:paraId="2631453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Αριθμός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Δελτίου</w:t>
            </w:r>
            <w:proofErr w:type="spellEnd"/>
            <w:r>
              <w:rPr>
                <w:sz w:val="18"/>
              </w:rPr>
              <w:t xml:space="preserve"> Τα</w:t>
            </w:r>
            <w:proofErr w:type="spellStart"/>
            <w:r>
              <w:rPr>
                <w:sz w:val="18"/>
              </w:rPr>
              <w:t>υτότητ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3098" w:type="dxa"/>
            <w:gridSpan w:val="3"/>
          </w:tcPr>
          <w:p w14:paraId="4B39F79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9DD6D06" w14:textId="77777777" w:rsidR="000713E6" w:rsidRDefault="000713E6" w:rsidP="00F3713E">
            <w:pPr>
              <w:pStyle w:val="TableParagraph"/>
              <w:spacing w:before="119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0EAC45FE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14EF3E36" w14:textId="77777777" w:rsidTr="00F3713E">
        <w:trPr>
          <w:trHeight w:val="460"/>
        </w:trPr>
        <w:tc>
          <w:tcPr>
            <w:tcW w:w="1724" w:type="dxa"/>
            <w:gridSpan w:val="2"/>
          </w:tcPr>
          <w:p w14:paraId="32BD1293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>πος Κα</w:t>
            </w:r>
            <w:proofErr w:type="spellStart"/>
            <w:r>
              <w:rPr>
                <w:sz w:val="18"/>
              </w:rPr>
              <w:t>τοικί</w:t>
            </w:r>
            <w:proofErr w:type="spellEnd"/>
            <w:r>
              <w:rPr>
                <w:sz w:val="18"/>
              </w:rPr>
              <w:t>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7E4D3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7A64660E" w14:textId="77777777" w:rsidR="000713E6" w:rsidRDefault="000713E6" w:rsidP="00F3713E">
            <w:pPr>
              <w:pStyle w:val="TableParagraph"/>
              <w:spacing w:before="119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Οδός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203" w:type="dxa"/>
            <w:gridSpan w:val="4"/>
          </w:tcPr>
          <w:p w14:paraId="78AC20B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E6F1F02" w14:textId="77777777" w:rsidR="000713E6" w:rsidRDefault="000713E6" w:rsidP="00F3713E">
            <w:pPr>
              <w:pStyle w:val="TableParagraph"/>
              <w:spacing w:before="119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0805818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5647880A" w14:textId="77777777" w:rsidR="000713E6" w:rsidRDefault="000713E6" w:rsidP="00F3713E">
            <w:pPr>
              <w:pStyle w:val="TableParagraph"/>
              <w:spacing w:before="119"/>
              <w:ind w:left="96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477" w:type="dxa"/>
          </w:tcPr>
          <w:p w14:paraId="113AB99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:rsidRPr="00E87FCF" w14:paraId="433348C0" w14:textId="77777777" w:rsidTr="00F3713E">
        <w:trPr>
          <w:trHeight w:val="623"/>
        </w:trPr>
        <w:tc>
          <w:tcPr>
            <w:tcW w:w="2395" w:type="dxa"/>
            <w:gridSpan w:val="3"/>
          </w:tcPr>
          <w:p w14:paraId="39325B5C" w14:textId="77777777" w:rsidR="000713E6" w:rsidRDefault="000713E6" w:rsidP="00F3713E">
            <w:pPr>
              <w:pStyle w:val="TableParagraph"/>
              <w:spacing w:before="4"/>
              <w:rPr>
                <w:sz w:val="21"/>
              </w:rPr>
            </w:pPr>
          </w:p>
          <w:p w14:paraId="5BE7A5AC" w14:textId="77777777" w:rsidR="000713E6" w:rsidRDefault="000713E6" w:rsidP="00F3713E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</w:t>
            </w:r>
            <w:proofErr w:type="spellEnd"/>
            <w:r>
              <w:rPr>
                <w:sz w:val="18"/>
              </w:rPr>
              <w:t>που (Fax):</w:t>
            </w:r>
          </w:p>
        </w:tc>
        <w:tc>
          <w:tcPr>
            <w:tcW w:w="3195" w:type="dxa"/>
            <w:gridSpan w:val="4"/>
          </w:tcPr>
          <w:p w14:paraId="60CB9BBD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7E227CD8" w14:textId="77777777" w:rsidR="000713E6" w:rsidRPr="00D3461B" w:rsidRDefault="000713E6" w:rsidP="00F3713E">
            <w:pPr>
              <w:pStyle w:val="TableParagraph"/>
              <w:ind w:left="117" w:right="326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Δ/</w:t>
            </w:r>
            <w:proofErr w:type="spellStart"/>
            <w:r w:rsidRPr="00D3461B">
              <w:rPr>
                <w:sz w:val="17"/>
                <w:lang w:val="el-GR"/>
              </w:rPr>
              <w:t>νση</w:t>
            </w:r>
            <w:proofErr w:type="spellEnd"/>
            <w:r w:rsidRPr="00D3461B">
              <w:rPr>
                <w:sz w:val="17"/>
                <w:lang w:val="el-GR"/>
              </w:rPr>
              <w:t xml:space="preserve"> Ηλεκτρ. Ταχυδρομείου</w:t>
            </w:r>
          </w:p>
          <w:p w14:paraId="0C1C6CD9" w14:textId="77777777" w:rsidR="000713E6" w:rsidRPr="00D3461B" w:rsidRDefault="000713E6" w:rsidP="00F3713E">
            <w:pPr>
              <w:pStyle w:val="TableParagraph"/>
              <w:spacing w:line="190" w:lineRule="exact"/>
              <w:ind w:left="117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(Ε</w:t>
            </w:r>
            <w:r>
              <w:rPr>
                <w:sz w:val="17"/>
              </w:rPr>
              <w:t>mail</w:t>
            </w:r>
            <w:r w:rsidRPr="00D3461B">
              <w:rPr>
                <w:sz w:val="17"/>
                <w:lang w:val="el-GR"/>
              </w:rPr>
              <w:t>):</w:t>
            </w:r>
          </w:p>
        </w:tc>
        <w:tc>
          <w:tcPr>
            <w:tcW w:w="2650" w:type="dxa"/>
            <w:gridSpan w:val="5"/>
          </w:tcPr>
          <w:p w14:paraId="39887668" w14:textId="77777777" w:rsidR="000713E6" w:rsidRPr="00D3461B" w:rsidRDefault="000713E6" w:rsidP="00F3713E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</w:tbl>
    <w:p w14:paraId="217AC6D8" w14:textId="77777777" w:rsidR="000713E6" w:rsidRPr="00D3461B" w:rsidRDefault="000713E6" w:rsidP="000713E6">
      <w:pPr>
        <w:ind w:left="1015" w:right="13"/>
        <w:rPr>
          <w:sz w:val="21"/>
          <w:lang w:val="el-GR"/>
        </w:rPr>
      </w:pPr>
      <w:r w:rsidRPr="00D3461B">
        <w:rPr>
          <w:sz w:val="21"/>
          <w:lang w:val="el-GR"/>
        </w:rPr>
        <w:t>Με ατομική μου ευθύνη και γνωρίζοντας τις κυρώσεις, που προβλέπονται από της διατάξεις της παρ. 6 του άρθρου 22 του Ν. 1599/1986, δηλώνω ότι:</w:t>
      </w:r>
    </w:p>
    <w:p w14:paraId="7E2AFED1" w14:textId="77777777" w:rsidR="000713E6" w:rsidRPr="00D3461B" w:rsidRDefault="000713E6" w:rsidP="000713E6">
      <w:pPr>
        <w:pStyle w:val="a3"/>
        <w:spacing w:before="11"/>
        <w:rPr>
          <w:sz w:val="20"/>
          <w:lang w:val="el-GR"/>
        </w:rPr>
      </w:pPr>
    </w:p>
    <w:p w14:paraId="527E9A86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ind w:right="500" w:hanging="424"/>
        <w:jc w:val="both"/>
        <w:rPr>
          <w:rFonts w:ascii="Times New Roman" w:hAnsi="Times New Roman"/>
          <w:sz w:val="24"/>
          <w:lang w:val="el-GR"/>
        </w:rPr>
      </w:pPr>
      <w:r w:rsidRPr="00D3461B">
        <w:rPr>
          <w:sz w:val="21"/>
          <w:lang w:val="el-GR"/>
        </w:rPr>
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</w:r>
      <w:r w:rsidRPr="00D3461B">
        <w:rPr>
          <w:i/>
          <w:sz w:val="21"/>
          <w:lang w:val="el-GR"/>
        </w:rPr>
        <w:t>Πειθαρχικό Δίκαιο εκπαιδευτικών δημοσίων σχολείων</w:t>
      </w:r>
      <w:r w:rsidRPr="00D3461B">
        <w:rPr>
          <w:sz w:val="21"/>
          <w:lang w:val="el-GR"/>
        </w:rPr>
        <w:t xml:space="preserve">», Ν.4301 </w:t>
      </w:r>
      <w:r w:rsidRPr="00D3461B">
        <w:rPr>
          <w:rFonts w:ascii="Times New Roman" w:hAnsi="Times New Roman"/>
          <w:sz w:val="24"/>
          <w:lang w:val="el-GR"/>
        </w:rPr>
        <w:t>(</w:t>
      </w:r>
      <w:r w:rsidRPr="00D3461B">
        <w:rPr>
          <w:sz w:val="21"/>
          <w:lang w:val="el-GR"/>
        </w:rPr>
        <w:t>ΦΕΚ Α'</w:t>
      </w:r>
      <w:r w:rsidRPr="00D3461B">
        <w:rPr>
          <w:spacing w:val="-3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223/7-10-2014</w:t>
      </w:r>
      <w:r w:rsidRPr="00D3461B">
        <w:rPr>
          <w:rFonts w:ascii="Times New Roman" w:hAnsi="Times New Roman"/>
          <w:sz w:val="24"/>
          <w:lang w:val="el-GR"/>
        </w:rPr>
        <w:t>)).</w:t>
      </w:r>
    </w:p>
    <w:p w14:paraId="5DFAF798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1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εμπίπτω στα κωλύματα του άρθρου 8</w:t>
      </w:r>
      <w:r w:rsidR="00E87003">
        <w:rPr>
          <w:sz w:val="21"/>
          <w:lang w:val="el-GR"/>
        </w:rPr>
        <w:t xml:space="preserve"> και 9</w:t>
      </w:r>
      <w:r w:rsidRPr="00D3461B">
        <w:rPr>
          <w:sz w:val="21"/>
          <w:lang w:val="el-GR"/>
        </w:rPr>
        <w:t>,</w:t>
      </w:r>
      <w:r w:rsidRPr="00D3461B">
        <w:rPr>
          <w:sz w:val="21"/>
          <w:vertAlign w:val="superscript"/>
          <w:lang w:val="el-GR"/>
        </w:rPr>
        <w:t>1</w:t>
      </w:r>
      <w:r w:rsidRPr="00D3461B">
        <w:rPr>
          <w:sz w:val="21"/>
          <w:lang w:val="el-GR"/>
        </w:rPr>
        <w:t xml:space="preserve"> «</w:t>
      </w:r>
      <w:r w:rsidRPr="00D3461B">
        <w:rPr>
          <w:i/>
          <w:sz w:val="21"/>
          <w:lang w:val="el-GR"/>
        </w:rPr>
        <w:t>Ποινική καταδίκη, στερητική ή επικουρική δικαστική συμπαράσταση</w:t>
      </w:r>
      <w:r w:rsidRPr="00D3461B">
        <w:rPr>
          <w:sz w:val="21"/>
          <w:lang w:val="el-GR"/>
        </w:rPr>
        <w:t>», Ν. 3528/2007 (ΦΕΚ 26</w:t>
      </w:r>
      <w:r w:rsidRPr="00D3461B">
        <w:rPr>
          <w:spacing w:val="-3"/>
          <w:sz w:val="21"/>
          <w:lang w:val="el-GR"/>
        </w:rPr>
        <w:t xml:space="preserve"> </w:t>
      </w:r>
      <w:r>
        <w:rPr>
          <w:sz w:val="21"/>
        </w:rPr>
        <w:t>A</w:t>
      </w:r>
      <w:r w:rsidRPr="00D3461B">
        <w:rPr>
          <w:sz w:val="21"/>
          <w:lang w:val="el-GR"/>
        </w:rPr>
        <w:t>’/9-2-2007).</w:t>
      </w:r>
    </w:p>
    <w:p w14:paraId="7FF97827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7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είμαι συνταξιούχος του δημοσίου τομέα ή άλλου ασφαλιστικού φορέα και δεν ασκώ εμπορία κατ’</w:t>
      </w:r>
      <w:r w:rsidRPr="00D3461B">
        <w:rPr>
          <w:spacing w:val="-1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επάγγελμα.</w:t>
      </w:r>
    </w:p>
    <w:p w14:paraId="20836CA0" w14:textId="77777777" w:rsidR="000713E6" w:rsidRPr="00D3461B" w:rsidRDefault="000713E6" w:rsidP="000713E6">
      <w:pPr>
        <w:pStyle w:val="a3"/>
        <w:spacing w:before="5"/>
        <w:rPr>
          <w:sz w:val="26"/>
          <w:lang w:val="el-GR"/>
        </w:rPr>
      </w:pPr>
    </w:p>
    <w:p w14:paraId="6CEB04B9" w14:textId="77777777" w:rsidR="000713E6" w:rsidRPr="00D3461B" w:rsidRDefault="000713E6" w:rsidP="000713E6">
      <w:pPr>
        <w:pStyle w:val="a3"/>
        <w:tabs>
          <w:tab w:val="left" w:leader="dot" w:pos="2175"/>
        </w:tabs>
        <w:spacing w:before="56"/>
        <w:ind w:right="900"/>
        <w:jc w:val="right"/>
        <w:rPr>
          <w:lang w:val="el-GR"/>
        </w:rPr>
      </w:pPr>
      <w:r w:rsidRPr="00D3461B">
        <w:rPr>
          <w:lang w:val="el-GR"/>
        </w:rPr>
        <w:t>Ημερομηνία:</w:t>
      </w:r>
      <w:r w:rsidRPr="00D3461B">
        <w:rPr>
          <w:spacing w:val="-4"/>
          <w:lang w:val="el-GR"/>
        </w:rPr>
        <w:t xml:space="preserve"> </w:t>
      </w:r>
      <w:r w:rsidRPr="00D3461B">
        <w:rPr>
          <w:lang w:val="el-GR"/>
        </w:rPr>
        <w:t>……./</w:t>
      </w:r>
      <w:r w:rsidRPr="00D3461B">
        <w:rPr>
          <w:lang w:val="el-GR"/>
        </w:rPr>
        <w:tab/>
      </w:r>
      <w:r w:rsidRPr="00D3461B">
        <w:rPr>
          <w:spacing w:val="-1"/>
          <w:lang w:val="el-GR"/>
        </w:rPr>
        <w:t>20…</w:t>
      </w:r>
    </w:p>
    <w:p w14:paraId="0F211BCE" w14:textId="77777777" w:rsidR="000713E6" w:rsidRPr="00D3461B" w:rsidRDefault="000713E6" w:rsidP="000713E6">
      <w:pPr>
        <w:pStyle w:val="a3"/>
        <w:spacing w:before="8"/>
        <w:rPr>
          <w:sz w:val="31"/>
          <w:lang w:val="el-GR"/>
        </w:rPr>
      </w:pPr>
    </w:p>
    <w:p w14:paraId="04346536" w14:textId="77777777" w:rsidR="000713E6" w:rsidRPr="00D3461B" w:rsidRDefault="000713E6" w:rsidP="000713E6">
      <w:pPr>
        <w:pStyle w:val="a3"/>
        <w:ind w:right="1791"/>
        <w:jc w:val="right"/>
        <w:rPr>
          <w:lang w:val="el-GR"/>
        </w:rPr>
      </w:pPr>
      <w:r w:rsidRPr="00D3461B">
        <w:rPr>
          <w:lang w:val="el-GR"/>
        </w:rPr>
        <w:t>(Υπογραφή)</w:t>
      </w:r>
    </w:p>
    <w:p w14:paraId="691B8502" w14:textId="77777777" w:rsidR="000713E6" w:rsidRPr="00D3461B" w:rsidRDefault="000713E6" w:rsidP="000713E6">
      <w:pPr>
        <w:pStyle w:val="a3"/>
        <w:rPr>
          <w:sz w:val="20"/>
          <w:lang w:val="el-GR"/>
        </w:rPr>
      </w:pPr>
    </w:p>
    <w:p w14:paraId="5FCA8700" w14:textId="77777777" w:rsidR="000713E6" w:rsidRPr="00D3461B" w:rsidRDefault="00E87FCF" w:rsidP="000713E6">
      <w:pPr>
        <w:pStyle w:val="a3"/>
        <w:spacing w:before="1"/>
        <w:rPr>
          <w:sz w:val="15"/>
          <w:lang w:val="el-GR"/>
        </w:rPr>
      </w:pPr>
      <w:r>
        <w:pict w14:anchorId="20A5E111">
          <v:line id="_x0000_s2051" style="position:absolute;z-index:-251658240;mso-wrap-distance-left:0;mso-wrap-distance-right:0;mso-position-horizontal-relative:page" from="78pt,11.45pt" to="222.05pt,11.45pt" strokeweight=".21169mm">
            <w10:wrap type="topAndBottom" anchorx="page"/>
          </v:line>
        </w:pict>
      </w:r>
    </w:p>
    <w:p w14:paraId="77A9ECB4" w14:textId="77777777" w:rsidR="000713E6" w:rsidRPr="00D3461B" w:rsidRDefault="000713E6" w:rsidP="000713E6">
      <w:pPr>
        <w:spacing w:before="38" w:line="252" w:lineRule="auto"/>
        <w:ind w:left="1183" w:right="882"/>
        <w:rPr>
          <w:sz w:val="18"/>
          <w:lang w:val="el-GR"/>
        </w:rPr>
      </w:pPr>
      <w:r w:rsidRPr="00D3461B">
        <w:rPr>
          <w:rFonts w:ascii="Times New Roman" w:hAnsi="Times New Roman"/>
          <w:position w:val="11"/>
          <w:sz w:val="16"/>
          <w:lang w:val="el-GR"/>
        </w:rPr>
        <w:t xml:space="preserve">1 </w:t>
      </w:r>
      <w:r w:rsidRPr="00D3461B">
        <w:rPr>
          <w:sz w:val="18"/>
          <w:lang w:val="el-GR"/>
        </w:rPr>
        <w:t>άρθ. 8, «</w:t>
      </w:r>
      <w:r w:rsidRPr="00D3461B">
        <w:rPr>
          <w:i/>
          <w:sz w:val="18"/>
          <w:lang w:val="el-GR"/>
        </w:rPr>
        <w:t>Ποινική καταδίκη, στερητική ή επικουρική δικαστική συμπαράσταση</w:t>
      </w:r>
      <w:r w:rsidRPr="00D3461B">
        <w:rPr>
          <w:sz w:val="18"/>
          <w:lang w:val="el-GR"/>
        </w:rPr>
        <w:t xml:space="preserve">», Ν. 3528/2007 (ΦΕΚ 26 </w:t>
      </w:r>
      <w:r>
        <w:rPr>
          <w:sz w:val="18"/>
        </w:rPr>
        <w:t>A</w:t>
      </w:r>
      <w:r w:rsidRPr="00D3461B">
        <w:rPr>
          <w:sz w:val="18"/>
          <w:lang w:val="el-GR"/>
        </w:rPr>
        <w:t>’/9-2-2007) Δεν διορίζονται υπάλληλοι:</w:t>
      </w:r>
    </w:p>
    <w:p w14:paraId="4CEAB033" w14:textId="77777777" w:rsidR="000713E6" w:rsidRPr="00D3461B" w:rsidRDefault="000713E6" w:rsidP="000713E6">
      <w:pPr>
        <w:ind w:left="900" w:right="910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14:paraId="62766346" w14:textId="77777777" w:rsidR="000713E6" w:rsidRPr="00D3461B" w:rsidRDefault="000713E6" w:rsidP="000713E6">
      <w:pPr>
        <w:ind w:left="900" w:right="923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14:paraId="72CB70F5" w14:textId="77777777" w:rsidR="000713E6" w:rsidRPr="00D3461B" w:rsidRDefault="000713E6" w:rsidP="000713E6">
      <w:pPr>
        <w:spacing w:line="219" w:lineRule="exact"/>
        <w:ind w:left="1183"/>
        <w:rPr>
          <w:sz w:val="18"/>
          <w:lang w:val="el-GR"/>
        </w:rPr>
      </w:pPr>
      <w:r w:rsidRPr="00D3461B">
        <w:rPr>
          <w:sz w:val="18"/>
          <w:lang w:val="el-GR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01B962DD" w14:textId="77777777" w:rsidR="000713E6" w:rsidRPr="00D3461B" w:rsidRDefault="000713E6" w:rsidP="000713E6">
      <w:pPr>
        <w:ind w:left="900" w:right="916" w:firstLine="283"/>
        <w:jc w:val="both"/>
        <w:rPr>
          <w:rFonts w:ascii="Times New Roman" w:hAnsi="Times New Roman"/>
          <w:sz w:val="18"/>
          <w:lang w:val="el-GR"/>
        </w:rPr>
      </w:pPr>
      <w:r w:rsidRPr="00D3461B">
        <w:rPr>
          <w:sz w:val="18"/>
          <w:lang w:val="el-GR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  <w:r w:rsidRPr="00D3461B">
        <w:rPr>
          <w:rFonts w:ascii="Times New Roman" w:hAnsi="Times New Roman"/>
          <w:sz w:val="18"/>
          <w:lang w:val="el-GR"/>
        </w:rPr>
        <w:t>.</w:t>
      </w:r>
    </w:p>
    <w:sectPr w:rsidR="000713E6" w:rsidRPr="00D3461B" w:rsidSect="000713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49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AE42C" w14:textId="77777777" w:rsidR="00C916E7" w:rsidRDefault="00C916E7" w:rsidP="000713E6">
      <w:r>
        <w:separator/>
      </w:r>
    </w:p>
  </w:endnote>
  <w:endnote w:type="continuationSeparator" w:id="0">
    <w:p w14:paraId="1EA74526" w14:textId="77777777" w:rsidR="00C916E7" w:rsidRDefault="00C916E7" w:rsidP="0007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718C6" w14:textId="77777777" w:rsidR="00FE43AA" w:rsidRDefault="00FE43A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0B2A6" w14:textId="1592B43C" w:rsidR="000713E6" w:rsidRDefault="00FE43AA">
    <w:pPr>
      <w:pStyle w:val="a6"/>
    </w:pPr>
    <w:r>
      <w:rPr>
        <w:noProof/>
      </w:rPr>
      <w:drawing>
        <wp:anchor distT="0" distB="0" distL="0" distR="0" simplePos="0" relativeHeight="251658240" behindDoc="0" locked="0" layoutInCell="1" allowOverlap="1" wp14:anchorId="00A13AC7" wp14:editId="392C4B78">
          <wp:simplePos x="0" y="0"/>
          <wp:positionH relativeFrom="column">
            <wp:posOffset>743585</wp:posOffset>
          </wp:positionH>
          <wp:positionV relativeFrom="paragraph">
            <wp:posOffset>-163195</wp:posOffset>
          </wp:positionV>
          <wp:extent cx="5272405" cy="469265"/>
          <wp:effectExtent l="0" t="0" r="0" b="0"/>
          <wp:wrapSquare wrapText="largest"/>
          <wp:docPr id="9259289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2405" cy="469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0428D" w14:textId="77777777" w:rsidR="00FE43AA" w:rsidRDefault="00FE43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A4C92" w14:textId="77777777" w:rsidR="00C916E7" w:rsidRDefault="00C916E7" w:rsidP="000713E6">
      <w:r>
        <w:separator/>
      </w:r>
    </w:p>
  </w:footnote>
  <w:footnote w:type="continuationSeparator" w:id="0">
    <w:p w14:paraId="274FE893" w14:textId="77777777" w:rsidR="00C916E7" w:rsidRDefault="00C916E7" w:rsidP="00071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B644" w14:textId="77777777" w:rsidR="00FE43AA" w:rsidRDefault="00FE43A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4A46" w14:textId="77777777" w:rsidR="00FE43AA" w:rsidRDefault="00FE43A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BC792" w14:textId="77777777" w:rsidR="00FE43AA" w:rsidRDefault="00FE43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45166"/>
    <w:multiLevelType w:val="hybridMultilevel"/>
    <w:tmpl w:val="09C05D76"/>
    <w:lvl w:ilvl="0" w:tplc="EF6CB87C">
      <w:start w:val="1"/>
      <w:numFmt w:val="decimal"/>
      <w:lvlText w:val="%1."/>
      <w:lvlJc w:val="left"/>
      <w:pPr>
        <w:ind w:left="1610" w:hanging="425"/>
        <w:jc w:val="left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1D3A829E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5A7E068C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6AAA6356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338CCF8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93B4D0B6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75605D80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5978EE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59D4B5BA">
      <w:numFmt w:val="bullet"/>
      <w:lvlText w:val="•"/>
      <w:lvlJc w:val="left"/>
      <w:pPr>
        <w:ind w:left="9033" w:hanging="425"/>
      </w:pPr>
      <w:rPr>
        <w:rFonts w:hint="default"/>
      </w:rPr>
    </w:lvl>
  </w:abstractNum>
  <w:num w:numId="1" w16cid:durableId="10488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E6"/>
    <w:rsid w:val="000713E6"/>
    <w:rsid w:val="00203D4A"/>
    <w:rsid w:val="00247527"/>
    <w:rsid w:val="00923C7D"/>
    <w:rsid w:val="00AD4AD6"/>
    <w:rsid w:val="00BC655D"/>
    <w:rsid w:val="00C361F9"/>
    <w:rsid w:val="00C916E7"/>
    <w:rsid w:val="00D7400B"/>
    <w:rsid w:val="00E87003"/>
    <w:rsid w:val="00E87FCF"/>
    <w:rsid w:val="00F33B8B"/>
    <w:rsid w:val="00F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4AC8C9"/>
  <w15:docId w15:val="{5247E70D-1FF5-4792-B6C2-82590F1C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13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1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713E6"/>
  </w:style>
  <w:style w:type="character" w:customStyle="1" w:styleId="Char">
    <w:name w:val="Σώμα κειμένου Char"/>
    <w:basedOn w:val="a0"/>
    <w:link w:val="a3"/>
    <w:uiPriority w:val="1"/>
    <w:rsid w:val="000713E6"/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1"/>
    <w:qFormat/>
    <w:rsid w:val="000713E6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0713E6"/>
  </w:style>
  <w:style w:type="paragraph" w:styleId="a5">
    <w:name w:val="header"/>
    <w:basedOn w:val="a"/>
    <w:link w:val="Char0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0713E6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Char1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0713E6"/>
    <w:rPr>
      <w:rFonts w:ascii="Calibri" w:eastAsia="Calibri" w:hAnsi="Calibri" w:cs="Times New Roman"/>
      <w:lang w:val="en-US"/>
    </w:rPr>
  </w:style>
  <w:style w:type="paragraph" w:styleId="a7">
    <w:name w:val="Balloon Text"/>
    <w:basedOn w:val="a"/>
    <w:link w:val="Char2"/>
    <w:uiPriority w:val="99"/>
    <w:semiHidden/>
    <w:unhideWhenUsed/>
    <w:rsid w:val="000713E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713E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342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USER301</dc:creator>
  <cp:lastModifiedBy>vaggelis_koufogianni</cp:lastModifiedBy>
  <cp:revision>6</cp:revision>
  <dcterms:created xsi:type="dcterms:W3CDTF">2018-09-04T08:33:00Z</dcterms:created>
  <dcterms:modified xsi:type="dcterms:W3CDTF">2024-09-16T09:11:00Z</dcterms:modified>
</cp:coreProperties>
</file>